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214A90" w14:textId="77777777" w:rsidR="00720683" w:rsidRDefault="00720683">
      <w:pPr>
        <w:pStyle w:val="BodyText"/>
        <w:rPr>
          <w:rFonts w:ascii="Times New Roman"/>
        </w:rPr>
      </w:pPr>
    </w:p>
    <w:p w14:paraId="7D3644D5" w14:textId="77777777" w:rsidR="00720683" w:rsidRDefault="00720683">
      <w:pPr>
        <w:pStyle w:val="BodyText"/>
        <w:rPr>
          <w:rFonts w:ascii="Times New Roman"/>
        </w:rPr>
      </w:pPr>
    </w:p>
    <w:p w14:paraId="25FBAD5F" w14:textId="77777777" w:rsidR="00720683" w:rsidRDefault="00720683">
      <w:pPr>
        <w:pStyle w:val="BodyText"/>
        <w:rPr>
          <w:rFonts w:ascii="Times New Roman"/>
        </w:rPr>
      </w:pPr>
    </w:p>
    <w:p w14:paraId="4336D114" w14:textId="77777777" w:rsidR="00720683" w:rsidRDefault="00720683">
      <w:pPr>
        <w:pStyle w:val="BodyText"/>
        <w:rPr>
          <w:rFonts w:ascii="Times New Roman"/>
        </w:rPr>
      </w:pPr>
    </w:p>
    <w:p w14:paraId="28FFD59E" w14:textId="77777777" w:rsidR="00720683" w:rsidRDefault="00720683">
      <w:pPr>
        <w:pStyle w:val="BodyText"/>
        <w:rPr>
          <w:rFonts w:ascii="Times New Roman"/>
        </w:rPr>
      </w:pPr>
    </w:p>
    <w:p w14:paraId="79B2D0B5" w14:textId="77777777" w:rsidR="00720683" w:rsidRDefault="00720683">
      <w:pPr>
        <w:pStyle w:val="BodyText"/>
        <w:rPr>
          <w:rFonts w:ascii="Times New Roman"/>
        </w:rPr>
      </w:pPr>
    </w:p>
    <w:p w14:paraId="5BFDA670" w14:textId="3D1F8D68" w:rsidR="00720683" w:rsidRDefault="004D430A">
      <w:pPr>
        <w:pStyle w:val="Heading1"/>
        <w:spacing w:before="231"/>
      </w:pPr>
      <w:r>
        <w:rPr>
          <w:noProof/>
        </w:rPr>
        <w:drawing>
          <wp:anchor distT="0" distB="0" distL="0" distR="0" simplePos="0" relativeHeight="487504384" behindDoc="1" locked="0" layoutInCell="1" allowOverlap="1" wp14:anchorId="7DC70BCB" wp14:editId="581C53DF">
            <wp:simplePos x="0" y="0"/>
            <wp:positionH relativeFrom="page">
              <wp:posOffset>2115248</wp:posOffset>
            </wp:positionH>
            <wp:positionV relativeFrom="paragraph">
              <wp:posOffset>-876796</wp:posOffset>
            </wp:positionV>
            <wp:extent cx="3823143" cy="114042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3823143" cy="1140424"/>
                    </a:xfrm>
                    <a:prstGeom prst="rect">
                      <a:avLst/>
                    </a:prstGeom>
                  </pic:spPr>
                </pic:pic>
              </a:graphicData>
            </a:graphic>
          </wp:anchor>
        </w:drawing>
      </w:r>
      <w:r>
        <w:rPr>
          <w:noProof/>
        </w:rPr>
        <w:drawing>
          <wp:anchor distT="0" distB="0" distL="0" distR="0" simplePos="0" relativeHeight="15729152" behindDoc="0" locked="0" layoutInCell="1" allowOverlap="1" wp14:anchorId="51CA65DB" wp14:editId="5CB26636">
            <wp:simplePos x="0" y="0"/>
            <wp:positionH relativeFrom="page">
              <wp:posOffset>6293482</wp:posOffset>
            </wp:positionH>
            <wp:positionV relativeFrom="paragraph">
              <wp:posOffset>142834</wp:posOffset>
            </wp:positionV>
            <wp:extent cx="1015999" cy="1027429"/>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1015999" cy="1027429"/>
                    </a:xfrm>
                    <a:prstGeom prst="rect">
                      <a:avLst/>
                    </a:prstGeom>
                  </pic:spPr>
                </pic:pic>
              </a:graphicData>
            </a:graphic>
          </wp:anchor>
        </w:drawing>
      </w:r>
      <w:r>
        <w:rPr>
          <w:noProof/>
        </w:rPr>
        <w:drawing>
          <wp:anchor distT="0" distB="0" distL="0" distR="0" simplePos="0" relativeHeight="15729664" behindDoc="0" locked="0" layoutInCell="1" allowOverlap="1" wp14:anchorId="430815C9" wp14:editId="283896A3">
            <wp:simplePos x="0" y="0"/>
            <wp:positionH relativeFrom="page">
              <wp:posOffset>461009</wp:posOffset>
            </wp:positionH>
            <wp:positionV relativeFrom="paragraph">
              <wp:posOffset>217764</wp:posOffset>
            </wp:positionV>
            <wp:extent cx="1082039" cy="967104"/>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7" cstate="print"/>
                    <a:stretch>
                      <a:fillRect/>
                    </a:stretch>
                  </pic:blipFill>
                  <pic:spPr>
                    <a:xfrm>
                      <a:off x="0" y="0"/>
                      <a:ext cx="1082039" cy="967104"/>
                    </a:xfrm>
                    <a:prstGeom prst="rect">
                      <a:avLst/>
                    </a:prstGeom>
                  </pic:spPr>
                </pic:pic>
              </a:graphicData>
            </a:graphic>
          </wp:anchor>
        </w:drawing>
      </w:r>
      <w:r>
        <w:t>SATURDAY,</w:t>
      </w:r>
      <w:r>
        <w:rPr>
          <w:spacing w:val="-6"/>
        </w:rPr>
        <w:t xml:space="preserve"> </w:t>
      </w:r>
      <w:r w:rsidR="009F5915">
        <w:t xml:space="preserve">October </w:t>
      </w:r>
      <w:r>
        <w:t>1,</w:t>
      </w:r>
      <w:r>
        <w:rPr>
          <w:spacing w:val="-7"/>
        </w:rPr>
        <w:t xml:space="preserve"> </w:t>
      </w:r>
      <w:r>
        <w:rPr>
          <w:spacing w:val="-4"/>
        </w:rPr>
        <w:t>202</w:t>
      </w:r>
      <w:r w:rsidR="009F5915">
        <w:rPr>
          <w:spacing w:val="-4"/>
        </w:rPr>
        <w:t>2</w:t>
      </w:r>
    </w:p>
    <w:p w14:paraId="2CE70C1A" w14:textId="77777777" w:rsidR="00720683" w:rsidRDefault="004D430A">
      <w:pPr>
        <w:spacing w:line="337" w:lineRule="exact"/>
        <w:ind w:left="563" w:right="465"/>
        <w:jc w:val="center"/>
        <w:rPr>
          <w:rFonts w:ascii="Tahoma"/>
          <w:b/>
          <w:sz w:val="28"/>
        </w:rPr>
      </w:pPr>
      <w:r>
        <w:rPr>
          <w:rFonts w:ascii="Tahoma"/>
          <w:b/>
          <w:sz w:val="28"/>
        </w:rPr>
        <w:t>12:00</w:t>
      </w:r>
      <w:r>
        <w:rPr>
          <w:rFonts w:ascii="Tahoma"/>
          <w:b/>
          <w:spacing w:val="-4"/>
          <w:sz w:val="28"/>
        </w:rPr>
        <w:t xml:space="preserve"> </w:t>
      </w:r>
      <w:r>
        <w:rPr>
          <w:rFonts w:ascii="Tahoma"/>
          <w:b/>
          <w:sz w:val="28"/>
        </w:rPr>
        <w:t>P.M.</w:t>
      </w:r>
      <w:r>
        <w:rPr>
          <w:rFonts w:ascii="Tahoma"/>
          <w:b/>
          <w:spacing w:val="-2"/>
          <w:sz w:val="28"/>
        </w:rPr>
        <w:t xml:space="preserve"> </w:t>
      </w:r>
      <w:r>
        <w:rPr>
          <w:rFonts w:ascii="Tahoma"/>
          <w:b/>
          <w:sz w:val="28"/>
        </w:rPr>
        <w:t>-</w:t>
      </w:r>
      <w:r>
        <w:rPr>
          <w:rFonts w:ascii="Tahoma"/>
          <w:b/>
          <w:spacing w:val="-6"/>
          <w:sz w:val="28"/>
        </w:rPr>
        <w:t xml:space="preserve"> </w:t>
      </w:r>
      <w:r>
        <w:rPr>
          <w:rFonts w:ascii="Tahoma"/>
          <w:b/>
          <w:sz w:val="28"/>
        </w:rPr>
        <w:t>5:00</w:t>
      </w:r>
      <w:r>
        <w:rPr>
          <w:rFonts w:ascii="Tahoma"/>
          <w:b/>
          <w:spacing w:val="-3"/>
          <w:sz w:val="28"/>
        </w:rPr>
        <w:t xml:space="preserve"> </w:t>
      </w:r>
      <w:r>
        <w:rPr>
          <w:rFonts w:ascii="Tahoma"/>
          <w:b/>
          <w:spacing w:val="-4"/>
          <w:sz w:val="28"/>
        </w:rPr>
        <w:t>P.M.</w:t>
      </w:r>
    </w:p>
    <w:p w14:paraId="36C80D20" w14:textId="77777777" w:rsidR="00720683" w:rsidRDefault="004D430A">
      <w:pPr>
        <w:pStyle w:val="Heading2"/>
        <w:spacing w:line="290" w:lineRule="exact"/>
        <w:ind w:left="563" w:right="462"/>
        <w:jc w:val="center"/>
        <w:rPr>
          <w:rFonts w:ascii="Verdana"/>
        </w:rPr>
      </w:pPr>
      <w:r>
        <w:rPr>
          <w:rFonts w:ascii="Verdana"/>
        </w:rPr>
        <w:t>Vendor</w:t>
      </w:r>
      <w:r>
        <w:rPr>
          <w:rFonts w:ascii="Verdana"/>
          <w:spacing w:val="-5"/>
        </w:rPr>
        <w:t xml:space="preserve"> </w:t>
      </w:r>
      <w:r>
        <w:rPr>
          <w:rFonts w:ascii="Verdana"/>
        </w:rPr>
        <w:t>Information</w:t>
      </w:r>
      <w:r>
        <w:rPr>
          <w:rFonts w:ascii="Verdana"/>
          <w:spacing w:val="-3"/>
        </w:rPr>
        <w:t xml:space="preserve"> </w:t>
      </w:r>
      <w:r>
        <w:rPr>
          <w:rFonts w:ascii="Verdana"/>
        </w:rPr>
        <w:t>and</w:t>
      </w:r>
      <w:r>
        <w:rPr>
          <w:rFonts w:ascii="Verdana"/>
          <w:spacing w:val="-2"/>
        </w:rPr>
        <w:t xml:space="preserve"> </w:t>
      </w:r>
      <w:r>
        <w:rPr>
          <w:rFonts w:ascii="Verdana"/>
        </w:rPr>
        <w:t>Booth</w:t>
      </w:r>
      <w:r>
        <w:rPr>
          <w:rFonts w:ascii="Verdana"/>
          <w:spacing w:val="-3"/>
        </w:rPr>
        <w:t xml:space="preserve"> </w:t>
      </w:r>
      <w:r>
        <w:rPr>
          <w:rFonts w:ascii="Verdana"/>
          <w:spacing w:val="-2"/>
        </w:rPr>
        <w:t>Registration</w:t>
      </w:r>
    </w:p>
    <w:p w14:paraId="33AC49A3" w14:textId="77777777" w:rsidR="00720683" w:rsidRDefault="004D430A">
      <w:pPr>
        <w:spacing w:line="242" w:lineRule="auto"/>
        <w:ind w:left="3083" w:right="2981"/>
        <w:jc w:val="center"/>
        <w:rPr>
          <w:rFonts w:ascii="Verdana"/>
          <w:sz w:val="18"/>
        </w:rPr>
      </w:pPr>
      <w:r>
        <w:rPr>
          <w:rFonts w:ascii="Verdana"/>
          <w:color w:val="000000"/>
          <w:sz w:val="18"/>
          <w:u w:val="single"/>
          <w:shd w:val="clear" w:color="auto" w:fill="FFFF00"/>
        </w:rPr>
        <w:t>Please</w:t>
      </w:r>
      <w:r>
        <w:rPr>
          <w:rFonts w:ascii="Verdana"/>
          <w:color w:val="000000"/>
          <w:spacing w:val="-5"/>
          <w:sz w:val="18"/>
          <w:u w:val="single"/>
          <w:shd w:val="clear" w:color="auto" w:fill="FFFF00"/>
        </w:rPr>
        <w:t xml:space="preserve"> </w:t>
      </w:r>
      <w:r>
        <w:rPr>
          <w:rFonts w:ascii="Verdana"/>
          <w:color w:val="000000"/>
          <w:sz w:val="18"/>
          <w:u w:val="single"/>
          <w:shd w:val="clear" w:color="auto" w:fill="FFFF00"/>
        </w:rPr>
        <w:t>fill</w:t>
      </w:r>
      <w:r>
        <w:rPr>
          <w:rFonts w:ascii="Verdana"/>
          <w:color w:val="000000"/>
          <w:spacing w:val="-4"/>
          <w:sz w:val="18"/>
          <w:u w:val="single"/>
          <w:shd w:val="clear" w:color="auto" w:fill="FFFF00"/>
        </w:rPr>
        <w:t xml:space="preserve"> </w:t>
      </w:r>
      <w:r>
        <w:rPr>
          <w:rFonts w:ascii="Verdana"/>
          <w:color w:val="000000"/>
          <w:sz w:val="18"/>
          <w:u w:val="single"/>
          <w:shd w:val="clear" w:color="auto" w:fill="FFFF00"/>
        </w:rPr>
        <w:t>out</w:t>
      </w:r>
      <w:r>
        <w:rPr>
          <w:rFonts w:ascii="Verdana"/>
          <w:color w:val="000000"/>
          <w:spacing w:val="-4"/>
          <w:sz w:val="18"/>
          <w:u w:val="single"/>
          <w:shd w:val="clear" w:color="auto" w:fill="FFFF00"/>
        </w:rPr>
        <w:t xml:space="preserve"> </w:t>
      </w:r>
      <w:r>
        <w:rPr>
          <w:rFonts w:ascii="Verdana"/>
          <w:color w:val="000000"/>
          <w:sz w:val="18"/>
          <w:u w:val="single"/>
          <w:shd w:val="clear" w:color="auto" w:fill="FFFF00"/>
        </w:rPr>
        <w:t>both</w:t>
      </w:r>
      <w:r>
        <w:rPr>
          <w:rFonts w:ascii="Verdana"/>
          <w:color w:val="000000"/>
          <w:spacing w:val="-4"/>
          <w:sz w:val="18"/>
          <w:u w:val="single"/>
          <w:shd w:val="clear" w:color="auto" w:fill="FFFF00"/>
        </w:rPr>
        <w:t xml:space="preserve"> </w:t>
      </w:r>
      <w:r>
        <w:rPr>
          <w:rFonts w:ascii="Verdana"/>
          <w:color w:val="000000"/>
          <w:sz w:val="18"/>
          <w:u w:val="single"/>
          <w:shd w:val="clear" w:color="auto" w:fill="FFFF00"/>
        </w:rPr>
        <w:t>pages</w:t>
      </w:r>
      <w:r>
        <w:rPr>
          <w:rFonts w:ascii="Verdana"/>
          <w:color w:val="000000"/>
          <w:spacing w:val="-6"/>
          <w:sz w:val="18"/>
          <w:u w:val="single"/>
          <w:shd w:val="clear" w:color="auto" w:fill="FFFF00"/>
        </w:rPr>
        <w:t xml:space="preserve"> </w:t>
      </w:r>
      <w:r>
        <w:rPr>
          <w:rFonts w:ascii="Verdana"/>
          <w:color w:val="000000"/>
          <w:sz w:val="18"/>
          <w:u w:val="single"/>
          <w:shd w:val="clear" w:color="auto" w:fill="FFFF00"/>
        </w:rPr>
        <w:t>completely,</w:t>
      </w:r>
      <w:r>
        <w:rPr>
          <w:rFonts w:ascii="Verdana"/>
          <w:color w:val="000000"/>
          <w:spacing w:val="-6"/>
          <w:sz w:val="18"/>
          <w:u w:val="single"/>
          <w:shd w:val="clear" w:color="auto" w:fill="FFFF00"/>
        </w:rPr>
        <w:t xml:space="preserve"> </w:t>
      </w:r>
      <w:r>
        <w:rPr>
          <w:rFonts w:ascii="Verdana"/>
          <w:color w:val="000000"/>
          <w:sz w:val="18"/>
          <w:u w:val="single"/>
          <w:shd w:val="clear" w:color="auto" w:fill="FFFF00"/>
        </w:rPr>
        <w:t>sign</w:t>
      </w:r>
      <w:r>
        <w:rPr>
          <w:rFonts w:ascii="Verdana"/>
          <w:color w:val="000000"/>
          <w:spacing w:val="-4"/>
          <w:sz w:val="18"/>
          <w:u w:val="single"/>
          <w:shd w:val="clear" w:color="auto" w:fill="FFFF00"/>
        </w:rPr>
        <w:t xml:space="preserve"> </w:t>
      </w:r>
      <w:r>
        <w:rPr>
          <w:rFonts w:ascii="Verdana"/>
          <w:color w:val="000000"/>
          <w:sz w:val="18"/>
          <w:u w:val="single"/>
          <w:shd w:val="clear" w:color="auto" w:fill="FFFF00"/>
        </w:rPr>
        <w:t>and</w:t>
      </w:r>
      <w:r>
        <w:rPr>
          <w:rFonts w:ascii="Verdana"/>
          <w:color w:val="000000"/>
          <w:spacing w:val="-5"/>
          <w:sz w:val="18"/>
          <w:u w:val="single"/>
          <w:shd w:val="clear" w:color="auto" w:fill="FFFF00"/>
        </w:rPr>
        <w:t xml:space="preserve"> </w:t>
      </w:r>
      <w:r>
        <w:rPr>
          <w:rFonts w:ascii="Verdana"/>
          <w:color w:val="000000"/>
          <w:sz w:val="18"/>
          <w:u w:val="single"/>
          <w:shd w:val="clear" w:color="auto" w:fill="FFFF00"/>
        </w:rPr>
        <w:t>return</w:t>
      </w:r>
      <w:r>
        <w:rPr>
          <w:rFonts w:ascii="Verdana"/>
          <w:color w:val="000000"/>
          <w:spacing w:val="-6"/>
          <w:sz w:val="18"/>
          <w:u w:val="single"/>
          <w:shd w:val="clear" w:color="auto" w:fill="FFFF00"/>
        </w:rPr>
        <w:t xml:space="preserve"> </w:t>
      </w:r>
      <w:r>
        <w:rPr>
          <w:rFonts w:ascii="Verdana"/>
          <w:color w:val="000000"/>
          <w:sz w:val="18"/>
          <w:u w:val="single"/>
          <w:shd w:val="clear" w:color="auto" w:fill="FFFF00"/>
        </w:rPr>
        <w:t>to</w:t>
      </w:r>
      <w:r>
        <w:rPr>
          <w:rFonts w:ascii="Verdana"/>
          <w:color w:val="000000"/>
          <w:sz w:val="18"/>
        </w:rPr>
        <w:t xml:space="preserve"> </w:t>
      </w:r>
      <w:r>
        <w:rPr>
          <w:rFonts w:ascii="Verdana"/>
          <w:color w:val="000000"/>
          <w:sz w:val="18"/>
          <w:u w:val="single"/>
          <w:shd w:val="clear" w:color="auto" w:fill="FFFF00"/>
        </w:rPr>
        <w:t>City of Dardenne Prairie</w:t>
      </w:r>
      <w:r>
        <w:rPr>
          <w:rFonts w:ascii="Verdana"/>
          <w:color w:val="000000"/>
          <w:spacing w:val="40"/>
          <w:sz w:val="18"/>
          <w:u w:val="single"/>
          <w:shd w:val="clear" w:color="auto" w:fill="FFFF00"/>
        </w:rPr>
        <w:t xml:space="preserve"> </w:t>
      </w:r>
    </w:p>
    <w:p w14:paraId="7391B0DA" w14:textId="77777777" w:rsidR="00720683" w:rsidRDefault="004D430A">
      <w:pPr>
        <w:ind w:left="4789" w:right="4688" w:firstLine="1"/>
        <w:jc w:val="center"/>
        <w:rPr>
          <w:rFonts w:ascii="Verdana"/>
          <w:sz w:val="18"/>
        </w:rPr>
      </w:pPr>
      <w:r>
        <w:rPr>
          <w:rFonts w:ascii="Verdana"/>
          <w:color w:val="000000"/>
          <w:sz w:val="18"/>
          <w:u w:val="single"/>
          <w:shd w:val="clear" w:color="auto" w:fill="FFFF00"/>
        </w:rPr>
        <w:t>Attn: Prairie Day</w:t>
      </w:r>
      <w:r>
        <w:rPr>
          <w:rFonts w:ascii="Verdana"/>
          <w:color w:val="000000"/>
          <w:sz w:val="18"/>
        </w:rPr>
        <w:t xml:space="preserve"> </w:t>
      </w:r>
      <w:r>
        <w:rPr>
          <w:rFonts w:ascii="Verdana"/>
          <w:color w:val="000000"/>
          <w:sz w:val="18"/>
          <w:u w:val="single"/>
          <w:shd w:val="clear" w:color="auto" w:fill="FFFF00"/>
        </w:rPr>
        <w:t>2032</w:t>
      </w:r>
      <w:r>
        <w:rPr>
          <w:rFonts w:ascii="Verdana"/>
          <w:color w:val="000000"/>
          <w:spacing w:val="-16"/>
          <w:sz w:val="18"/>
          <w:u w:val="single"/>
          <w:shd w:val="clear" w:color="auto" w:fill="FFFF00"/>
        </w:rPr>
        <w:t xml:space="preserve"> </w:t>
      </w:r>
      <w:r>
        <w:rPr>
          <w:rFonts w:ascii="Verdana"/>
          <w:color w:val="000000"/>
          <w:sz w:val="18"/>
          <w:u w:val="single"/>
          <w:shd w:val="clear" w:color="auto" w:fill="FFFF00"/>
        </w:rPr>
        <w:t>Hanley</w:t>
      </w:r>
      <w:r>
        <w:rPr>
          <w:rFonts w:ascii="Verdana"/>
          <w:color w:val="000000"/>
          <w:spacing w:val="-16"/>
          <w:sz w:val="18"/>
          <w:u w:val="single"/>
          <w:shd w:val="clear" w:color="auto" w:fill="FFFF00"/>
        </w:rPr>
        <w:t xml:space="preserve"> </w:t>
      </w:r>
      <w:r>
        <w:rPr>
          <w:rFonts w:ascii="Verdana"/>
          <w:color w:val="000000"/>
          <w:sz w:val="18"/>
          <w:u w:val="single"/>
          <w:shd w:val="clear" w:color="auto" w:fill="FFFF00"/>
        </w:rPr>
        <w:t>Road</w:t>
      </w:r>
    </w:p>
    <w:p w14:paraId="373A95B4" w14:textId="77777777" w:rsidR="00720683" w:rsidRDefault="004D430A">
      <w:pPr>
        <w:spacing w:line="218" w:lineRule="exact"/>
        <w:ind w:left="563" w:right="462"/>
        <w:jc w:val="center"/>
        <w:rPr>
          <w:rFonts w:ascii="Verdana"/>
          <w:sz w:val="18"/>
        </w:rPr>
      </w:pPr>
      <w:r>
        <w:rPr>
          <w:rFonts w:ascii="Verdana"/>
          <w:color w:val="000000"/>
          <w:sz w:val="18"/>
          <w:u w:val="single"/>
          <w:shd w:val="clear" w:color="auto" w:fill="FFFF00"/>
        </w:rPr>
        <w:t>Dardenne</w:t>
      </w:r>
      <w:r>
        <w:rPr>
          <w:rFonts w:ascii="Verdana"/>
          <w:color w:val="000000"/>
          <w:spacing w:val="-3"/>
          <w:sz w:val="18"/>
          <w:u w:val="single"/>
          <w:shd w:val="clear" w:color="auto" w:fill="FFFF00"/>
        </w:rPr>
        <w:t xml:space="preserve"> </w:t>
      </w:r>
      <w:r>
        <w:rPr>
          <w:rFonts w:ascii="Verdana"/>
          <w:color w:val="000000"/>
          <w:sz w:val="18"/>
          <w:u w:val="single"/>
          <w:shd w:val="clear" w:color="auto" w:fill="FFFF00"/>
        </w:rPr>
        <w:t>Prairie,</w:t>
      </w:r>
      <w:r>
        <w:rPr>
          <w:rFonts w:ascii="Verdana"/>
          <w:color w:val="000000"/>
          <w:spacing w:val="-4"/>
          <w:sz w:val="18"/>
          <w:u w:val="single"/>
          <w:shd w:val="clear" w:color="auto" w:fill="FFFF00"/>
        </w:rPr>
        <w:t xml:space="preserve"> </w:t>
      </w:r>
      <w:r>
        <w:rPr>
          <w:rFonts w:ascii="Verdana"/>
          <w:color w:val="000000"/>
          <w:sz w:val="18"/>
          <w:u w:val="single"/>
          <w:shd w:val="clear" w:color="auto" w:fill="FFFF00"/>
        </w:rPr>
        <w:t>MO</w:t>
      </w:r>
      <w:r>
        <w:rPr>
          <w:rFonts w:ascii="Verdana"/>
          <w:color w:val="000000"/>
          <w:spacing w:val="-3"/>
          <w:sz w:val="18"/>
          <w:u w:val="single"/>
          <w:shd w:val="clear" w:color="auto" w:fill="FFFF00"/>
        </w:rPr>
        <w:t xml:space="preserve"> </w:t>
      </w:r>
      <w:r>
        <w:rPr>
          <w:rFonts w:ascii="Verdana"/>
          <w:color w:val="000000"/>
          <w:sz w:val="18"/>
          <w:u w:val="single"/>
          <w:shd w:val="clear" w:color="auto" w:fill="FFFF00"/>
        </w:rPr>
        <w:t>63368</w:t>
      </w:r>
      <w:r>
        <w:rPr>
          <w:rFonts w:ascii="Verdana"/>
          <w:color w:val="000000"/>
          <w:spacing w:val="-3"/>
          <w:sz w:val="18"/>
          <w:u w:val="single"/>
          <w:shd w:val="clear" w:color="auto" w:fill="FFFF00"/>
        </w:rPr>
        <w:t xml:space="preserve"> </w:t>
      </w:r>
      <w:r>
        <w:rPr>
          <w:rFonts w:ascii="Verdana"/>
          <w:color w:val="000000"/>
          <w:spacing w:val="-5"/>
          <w:sz w:val="18"/>
          <w:u w:val="single"/>
          <w:shd w:val="clear" w:color="auto" w:fill="FFFF00"/>
        </w:rPr>
        <w:t>or</w:t>
      </w:r>
    </w:p>
    <w:p w14:paraId="5D8DF3A1" w14:textId="08F47F72" w:rsidR="00720683" w:rsidRDefault="004D430A">
      <w:pPr>
        <w:ind w:left="563" w:right="464"/>
        <w:jc w:val="center"/>
        <w:rPr>
          <w:rFonts w:ascii="Verdana"/>
          <w:sz w:val="18"/>
        </w:rPr>
      </w:pPr>
      <w:r>
        <w:rPr>
          <w:rFonts w:ascii="Verdana"/>
          <w:color w:val="000000"/>
          <w:sz w:val="18"/>
          <w:u w:val="single"/>
          <w:shd w:val="clear" w:color="auto" w:fill="FFFF00"/>
        </w:rPr>
        <w:t>FAX:</w:t>
      </w:r>
      <w:r>
        <w:rPr>
          <w:rFonts w:ascii="Verdana"/>
          <w:color w:val="000000"/>
          <w:spacing w:val="-6"/>
          <w:sz w:val="18"/>
          <w:u w:val="single"/>
          <w:shd w:val="clear" w:color="auto" w:fill="FFFF00"/>
        </w:rPr>
        <w:t xml:space="preserve"> </w:t>
      </w:r>
      <w:r>
        <w:rPr>
          <w:rFonts w:ascii="Verdana"/>
          <w:color w:val="000000"/>
          <w:sz w:val="18"/>
          <w:u w:val="single"/>
          <w:shd w:val="clear" w:color="auto" w:fill="FFFF00"/>
        </w:rPr>
        <w:t>(636)-625-0077</w:t>
      </w:r>
      <w:r>
        <w:rPr>
          <w:rFonts w:ascii="Verdana"/>
          <w:color w:val="000000"/>
          <w:spacing w:val="-5"/>
          <w:sz w:val="18"/>
          <w:u w:val="single"/>
          <w:shd w:val="clear" w:color="auto" w:fill="FFFF00"/>
        </w:rPr>
        <w:t xml:space="preserve"> </w:t>
      </w:r>
      <w:r>
        <w:rPr>
          <w:rFonts w:ascii="Verdana"/>
          <w:color w:val="000000"/>
          <w:sz w:val="18"/>
          <w:u w:val="single"/>
          <w:shd w:val="clear" w:color="auto" w:fill="FFFF00"/>
        </w:rPr>
        <w:t>E-MAIL:</w:t>
      </w:r>
      <w:r>
        <w:rPr>
          <w:rFonts w:ascii="Verdana"/>
          <w:color w:val="000000"/>
          <w:spacing w:val="-5"/>
          <w:sz w:val="18"/>
          <w:u w:val="single"/>
          <w:shd w:val="clear" w:color="auto" w:fill="FFFF00"/>
        </w:rPr>
        <w:t xml:space="preserve"> </w:t>
      </w:r>
      <w:hyperlink r:id="rId8" w:history="1">
        <w:r w:rsidR="009F5915" w:rsidRPr="004742DC">
          <w:rPr>
            <w:rStyle w:val="Hyperlink"/>
            <w:rFonts w:ascii="Verdana"/>
            <w:spacing w:val="-2"/>
            <w:sz w:val="18"/>
            <w:shd w:val="clear" w:color="auto" w:fill="FFFF00"/>
          </w:rPr>
          <w:t>jennifer.bohn@dardenneprairie.org</w:t>
        </w:r>
      </w:hyperlink>
    </w:p>
    <w:p w14:paraId="29C84E24" w14:textId="77777777" w:rsidR="00720683" w:rsidRDefault="00720683">
      <w:pPr>
        <w:pStyle w:val="BodyText"/>
        <w:spacing w:before="2"/>
        <w:rPr>
          <w:rFonts w:ascii="Verdana"/>
        </w:rPr>
      </w:pPr>
    </w:p>
    <w:p w14:paraId="046A8F14" w14:textId="77777777" w:rsidR="00720683" w:rsidRDefault="004D430A">
      <w:pPr>
        <w:pStyle w:val="Heading2"/>
        <w:tabs>
          <w:tab w:val="left" w:pos="5979"/>
          <w:tab w:val="left" w:pos="10299"/>
        </w:tabs>
        <w:spacing w:before="100" w:line="288" w:lineRule="auto"/>
      </w:pPr>
      <w:r>
        <w:t>Business Name</w:t>
      </w:r>
      <w:r>
        <w:rPr>
          <w:spacing w:val="259"/>
        </w:rPr>
        <w:t xml:space="preserve"> </w:t>
      </w:r>
      <w:r>
        <w:rPr>
          <w:u w:val="single"/>
        </w:rPr>
        <w:tab/>
      </w:r>
      <w:r>
        <w:rPr>
          <w:u w:val="single"/>
        </w:rPr>
        <w:tab/>
      </w:r>
      <w:r>
        <w:t xml:space="preserve"> Contact Name</w:t>
      </w:r>
      <w:r>
        <w:rPr>
          <w:spacing w:val="386"/>
        </w:rPr>
        <w:t xml:space="preserve"> </w:t>
      </w:r>
      <w:r>
        <w:rPr>
          <w:u w:val="single"/>
        </w:rPr>
        <w:tab/>
      </w:r>
      <w:r>
        <w:rPr>
          <w:u w:val="single"/>
        </w:rPr>
        <w:tab/>
      </w:r>
      <w:r>
        <w:t xml:space="preserve"> Mailing Address</w:t>
      </w:r>
      <w:r>
        <w:rPr>
          <w:spacing w:val="179"/>
        </w:rPr>
        <w:t xml:space="preserve"> </w:t>
      </w:r>
      <w:r>
        <w:rPr>
          <w:u w:val="single"/>
        </w:rPr>
        <w:tab/>
      </w:r>
      <w:r>
        <w:rPr>
          <w:u w:val="single"/>
        </w:rPr>
        <w:tab/>
      </w:r>
      <w:r>
        <w:t xml:space="preserve"> Business Phone</w:t>
      </w:r>
      <w:r>
        <w:rPr>
          <w:spacing w:val="204"/>
        </w:rPr>
        <w:t xml:space="preserve"> </w:t>
      </w:r>
      <w:r>
        <w:rPr>
          <w:u w:val="single"/>
        </w:rPr>
        <w:tab/>
      </w:r>
      <w:r>
        <w:rPr>
          <w:spacing w:val="40"/>
        </w:rPr>
        <w:t xml:space="preserve"> </w:t>
      </w:r>
      <w:r>
        <w:t xml:space="preserve">Cell Phone </w:t>
      </w:r>
      <w:r>
        <w:rPr>
          <w:u w:val="single"/>
        </w:rPr>
        <w:tab/>
      </w:r>
      <w:r>
        <w:t xml:space="preserve"> Email Address</w:t>
      </w:r>
      <w:r>
        <w:rPr>
          <w:spacing w:val="393"/>
        </w:rPr>
        <w:t xml:space="preserve"> </w:t>
      </w:r>
      <w:r>
        <w:rPr>
          <w:u w:val="single"/>
        </w:rPr>
        <w:tab/>
      </w:r>
      <w:r>
        <w:rPr>
          <w:u w:val="single"/>
        </w:rPr>
        <w:tab/>
      </w:r>
    </w:p>
    <w:p w14:paraId="06FF9722" w14:textId="77777777" w:rsidR="00720683" w:rsidRDefault="00720683">
      <w:pPr>
        <w:pStyle w:val="BodyText"/>
        <w:spacing w:before="11"/>
        <w:rPr>
          <w:rFonts w:ascii="Tahoma"/>
          <w:b/>
          <w:sz w:val="5"/>
        </w:rPr>
      </w:pPr>
    </w:p>
    <w:tbl>
      <w:tblPr>
        <w:tblW w:w="0" w:type="auto"/>
        <w:tblInd w:w="1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240"/>
        <w:gridCol w:w="7392"/>
      </w:tblGrid>
      <w:tr w:rsidR="00720683" w14:paraId="3320D0C6" w14:textId="77777777">
        <w:trPr>
          <w:trHeight w:val="469"/>
        </w:trPr>
        <w:tc>
          <w:tcPr>
            <w:tcW w:w="3240" w:type="dxa"/>
            <w:shd w:val="clear" w:color="auto" w:fill="AFB3B1"/>
          </w:tcPr>
          <w:p w14:paraId="1655B4EB" w14:textId="68B23027" w:rsidR="00720683" w:rsidRDefault="004D430A">
            <w:pPr>
              <w:pStyle w:val="TableParagraph"/>
              <w:spacing w:before="110"/>
              <w:ind w:left="435" w:right="412"/>
              <w:jc w:val="center"/>
              <w:rPr>
                <w:b/>
              </w:rPr>
            </w:pPr>
            <w:bookmarkStart w:id="0" w:name="BOOTH_-_(10_x_10_x_10)"/>
            <w:bookmarkEnd w:id="0"/>
            <w:r>
              <w:rPr>
                <w:b/>
              </w:rPr>
              <w:t>BOOTH</w:t>
            </w:r>
            <w:r>
              <w:rPr>
                <w:b/>
                <w:spacing w:val="-4"/>
              </w:rPr>
              <w:t xml:space="preserve"> </w:t>
            </w:r>
            <w:r>
              <w:rPr>
                <w:b/>
              </w:rPr>
              <w:t>-</w:t>
            </w:r>
            <w:r>
              <w:rPr>
                <w:b/>
                <w:spacing w:val="-2"/>
              </w:rPr>
              <w:t xml:space="preserve"> </w:t>
            </w:r>
            <w:r>
              <w:rPr>
                <w:b/>
              </w:rPr>
              <w:t>(10</w:t>
            </w:r>
            <w:r>
              <w:rPr>
                <w:b/>
                <w:spacing w:val="-2"/>
              </w:rPr>
              <w:t xml:space="preserve"> </w:t>
            </w:r>
            <w:r>
              <w:rPr>
                <w:b/>
              </w:rPr>
              <w:t>x</w:t>
            </w:r>
            <w:r>
              <w:rPr>
                <w:b/>
                <w:spacing w:val="-1"/>
              </w:rPr>
              <w:t xml:space="preserve"> </w:t>
            </w:r>
            <w:r>
              <w:rPr>
                <w:b/>
              </w:rPr>
              <w:t>10</w:t>
            </w:r>
            <w:r>
              <w:rPr>
                <w:b/>
                <w:spacing w:val="-3"/>
              </w:rPr>
              <w:t xml:space="preserve"> </w:t>
            </w:r>
            <w:r>
              <w:rPr>
                <w:b/>
              </w:rPr>
              <w:t xml:space="preserve">x </w:t>
            </w:r>
            <w:r>
              <w:rPr>
                <w:b/>
                <w:spacing w:val="-5"/>
              </w:rPr>
              <w:t>10)</w:t>
            </w:r>
            <w:r w:rsidR="004231EA">
              <w:rPr>
                <w:b/>
                <w:spacing w:val="-5"/>
              </w:rPr>
              <w:t xml:space="preserve"> or Food Truck</w:t>
            </w:r>
          </w:p>
        </w:tc>
        <w:tc>
          <w:tcPr>
            <w:tcW w:w="7392" w:type="dxa"/>
            <w:shd w:val="clear" w:color="auto" w:fill="AFB3B1"/>
          </w:tcPr>
          <w:p w14:paraId="710A4C5F" w14:textId="77777777" w:rsidR="00720683" w:rsidRDefault="004D430A">
            <w:pPr>
              <w:pStyle w:val="TableParagraph"/>
              <w:spacing w:before="110"/>
              <w:ind w:left="2800" w:right="2783"/>
              <w:jc w:val="center"/>
              <w:rPr>
                <w:b/>
              </w:rPr>
            </w:pPr>
            <w:bookmarkStart w:id="1" w:name="REQUIREMENTS"/>
            <w:bookmarkEnd w:id="1"/>
            <w:r>
              <w:rPr>
                <w:b/>
                <w:spacing w:val="-2"/>
              </w:rPr>
              <w:t>REQUIREMENTS</w:t>
            </w:r>
          </w:p>
        </w:tc>
      </w:tr>
      <w:tr w:rsidR="00720683" w14:paraId="16FE94BA" w14:textId="77777777">
        <w:trPr>
          <w:trHeight w:val="971"/>
        </w:trPr>
        <w:tc>
          <w:tcPr>
            <w:tcW w:w="3240" w:type="dxa"/>
            <w:shd w:val="clear" w:color="auto" w:fill="DBDBDB"/>
          </w:tcPr>
          <w:p w14:paraId="0CF603F0" w14:textId="77777777" w:rsidR="00720683" w:rsidRDefault="00720683">
            <w:pPr>
              <w:pStyle w:val="TableParagraph"/>
              <w:spacing w:before="9"/>
              <w:rPr>
                <w:rFonts w:ascii="Tahoma"/>
                <w:b/>
                <w:sz w:val="29"/>
              </w:rPr>
            </w:pPr>
          </w:p>
          <w:p w14:paraId="5501D704" w14:textId="77777777" w:rsidR="00720683" w:rsidRDefault="004D430A">
            <w:pPr>
              <w:pStyle w:val="TableParagraph"/>
              <w:ind w:left="435" w:right="411"/>
              <w:jc w:val="center"/>
              <w:rPr>
                <w:b/>
              </w:rPr>
            </w:pPr>
            <w:r>
              <w:rPr>
                <w:b/>
              </w:rPr>
              <w:t>Food</w:t>
            </w:r>
            <w:r>
              <w:rPr>
                <w:b/>
                <w:spacing w:val="-2"/>
              </w:rPr>
              <w:t xml:space="preserve"> Sales</w:t>
            </w:r>
          </w:p>
        </w:tc>
        <w:tc>
          <w:tcPr>
            <w:tcW w:w="7392" w:type="dxa"/>
          </w:tcPr>
          <w:p w14:paraId="42A2A392" w14:textId="4B3573EC" w:rsidR="00720683" w:rsidRDefault="004D430A">
            <w:pPr>
              <w:pStyle w:val="TableParagraph"/>
              <w:numPr>
                <w:ilvl w:val="0"/>
                <w:numId w:val="4"/>
              </w:numPr>
              <w:tabs>
                <w:tab w:val="left" w:pos="322"/>
              </w:tabs>
              <w:spacing w:before="100"/>
              <w:ind w:hanging="222"/>
              <w:rPr>
                <w:sz w:val="20"/>
              </w:rPr>
            </w:pPr>
            <w:r>
              <w:rPr>
                <w:sz w:val="20"/>
              </w:rPr>
              <w:t>Health</w:t>
            </w:r>
            <w:r>
              <w:rPr>
                <w:spacing w:val="-13"/>
                <w:sz w:val="20"/>
              </w:rPr>
              <w:t xml:space="preserve"> </w:t>
            </w:r>
            <w:r>
              <w:rPr>
                <w:sz w:val="20"/>
              </w:rPr>
              <w:t>Department</w:t>
            </w:r>
            <w:r>
              <w:rPr>
                <w:spacing w:val="-9"/>
                <w:sz w:val="20"/>
              </w:rPr>
              <w:t xml:space="preserve"> </w:t>
            </w:r>
            <w:r>
              <w:rPr>
                <w:sz w:val="20"/>
              </w:rPr>
              <w:t>Permit</w:t>
            </w:r>
            <w:r>
              <w:rPr>
                <w:spacing w:val="-8"/>
                <w:sz w:val="20"/>
              </w:rPr>
              <w:t xml:space="preserve"> </w:t>
            </w:r>
            <w:r>
              <w:rPr>
                <w:spacing w:val="-2"/>
                <w:sz w:val="20"/>
              </w:rPr>
              <w:t>required.</w:t>
            </w:r>
            <w:r w:rsidR="004231EA">
              <w:rPr>
                <w:spacing w:val="-2"/>
                <w:sz w:val="20"/>
              </w:rPr>
              <w:t xml:space="preserve"> (Please attach)</w:t>
            </w:r>
          </w:p>
          <w:p w14:paraId="746A0030" w14:textId="77777777" w:rsidR="00720683" w:rsidRDefault="004D430A">
            <w:pPr>
              <w:pStyle w:val="TableParagraph"/>
              <w:numPr>
                <w:ilvl w:val="0"/>
                <w:numId w:val="4"/>
              </w:numPr>
              <w:tabs>
                <w:tab w:val="left" w:pos="322"/>
              </w:tabs>
              <w:spacing w:before="1" w:line="250" w:lineRule="exact"/>
              <w:ind w:hanging="222"/>
            </w:pPr>
            <w:r>
              <w:rPr>
                <w:sz w:val="20"/>
              </w:rPr>
              <w:t>Water</w:t>
            </w:r>
            <w:r>
              <w:rPr>
                <w:spacing w:val="-6"/>
                <w:sz w:val="20"/>
              </w:rPr>
              <w:t xml:space="preserve"> </w:t>
            </w:r>
            <w:r>
              <w:rPr>
                <w:sz w:val="20"/>
              </w:rPr>
              <w:t>or</w:t>
            </w:r>
            <w:r>
              <w:rPr>
                <w:spacing w:val="-5"/>
                <w:sz w:val="20"/>
              </w:rPr>
              <w:t xml:space="preserve"> </w:t>
            </w:r>
            <w:r>
              <w:rPr>
                <w:sz w:val="20"/>
              </w:rPr>
              <w:t>electrical</w:t>
            </w:r>
            <w:r>
              <w:rPr>
                <w:spacing w:val="-7"/>
                <w:sz w:val="20"/>
              </w:rPr>
              <w:t xml:space="preserve"> </w:t>
            </w:r>
            <w:r>
              <w:rPr>
                <w:sz w:val="20"/>
              </w:rPr>
              <w:t>hookups</w:t>
            </w:r>
            <w:r>
              <w:rPr>
                <w:spacing w:val="-2"/>
                <w:sz w:val="20"/>
              </w:rPr>
              <w:t xml:space="preserve"> </w:t>
            </w:r>
            <w:r>
              <w:rPr>
                <w:sz w:val="20"/>
              </w:rPr>
              <w:t>are</w:t>
            </w:r>
            <w:r>
              <w:rPr>
                <w:spacing w:val="-7"/>
                <w:sz w:val="20"/>
              </w:rPr>
              <w:t xml:space="preserve"> </w:t>
            </w:r>
            <w:r>
              <w:rPr>
                <w:sz w:val="20"/>
              </w:rPr>
              <w:t>not</w:t>
            </w:r>
            <w:r>
              <w:rPr>
                <w:spacing w:val="-6"/>
                <w:sz w:val="20"/>
              </w:rPr>
              <w:t xml:space="preserve"> </w:t>
            </w:r>
            <w:r>
              <w:rPr>
                <w:spacing w:val="-2"/>
                <w:sz w:val="20"/>
              </w:rPr>
              <w:t>available.</w:t>
            </w:r>
          </w:p>
          <w:p w14:paraId="21961DB6" w14:textId="77777777" w:rsidR="00720683" w:rsidRDefault="004D430A">
            <w:pPr>
              <w:pStyle w:val="TableParagraph"/>
              <w:numPr>
                <w:ilvl w:val="0"/>
                <w:numId w:val="4"/>
              </w:numPr>
              <w:tabs>
                <w:tab w:val="left" w:pos="322"/>
              </w:tabs>
              <w:spacing w:line="250" w:lineRule="exact"/>
              <w:ind w:hanging="222"/>
            </w:pPr>
            <w:r>
              <w:rPr>
                <w:sz w:val="20"/>
              </w:rPr>
              <w:t>Vendor</w:t>
            </w:r>
            <w:r>
              <w:rPr>
                <w:spacing w:val="-9"/>
                <w:sz w:val="20"/>
              </w:rPr>
              <w:t xml:space="preserve"> </w:t>
            </w:r>
            <w:r>
              <w:rPr>
                <w:sz w:val="20"/>
              </w:rPr>
              <w:t>provided</w:t>
            </w:r>
            <w:r>
              <w:rPr>
                <w:spacing w:val="-9"/>
                <w:sz w:val="20"/>
              </w:rPr>
              <w:t xml:space="preserve"> </w:t>
            </w:r>
            <w:r>
              <w:rPr>
                <w:sz w:val="20"/>
              </w:rPr>
              <w:t>A.B.C.</w:t>
            </w:r>
            <w:r>
              <w:rPr>
                <w:spacing w:val="-9"/>
                <w:sz w:val="20"/>
              </w:rPr>
              <w:t xml:space="preserve"> </w:t>
            </w:r>
            <w:r>
              <w:rPr>
                <w:sz w:val="20"/>
              </w:rPr>
              <w:t>fire</w:t>
            </w:r>
            <w:r>
              <w:rPr>
                <w:spacing w:val="-7"/>
                <w:sz w:val="20"/>
              </w:rPr>
              <w:t xml:space="preserve"> </w:t>
            </w:r>
            <w:r>
              <w:rPr>
                <w:sz w:val="20"/>
              </w:rPr>
              <w:t>extinguisher</w:t>
            </w:r>
            <w:r>
              <w:rPr>
                <w:spacing w:val="-8"/>
                <w:sz w:val="20"/>
              </w:rPr>
              <w:t xml:space="preserve"> </w:t>
            </w:r>
            <w:r>
              <w:rPr>
                <w:spacing w:val="-2"/>
                <w:sz w:val="20"/>
              </w:rPr>
              <w:t>required.</w:t>
            </w:r>
          </w:p>
        </w:tc>
      </w:tr>
      <w:tr w:rsidR="00720683" w14:paraId="5AE37AD3" w14:textId="77777777">
        <w:trPr>
          <w:trHeight w:val="1504"/>
        </w:trPr>
        <w:tc>
          <w:tcPr>
            <w:tcW w:w="3240" w:type="dxa"/>
          </w:tcPr>
          <w:p w14:paraId="3F9C7398" w14:textId="77777777" w:rsidR="00720683" w:rsidRDefault="00720683">
            <w:pPr>
              <w:pStyle w:val="TableParagraph"/>
              <w:rPr>
                <w:rFonts w:ascii="Tahoma"/>
                <w:b/>
                <w:sz w:val="24"/>
              </w:rPr>
            </w:pPr>
          </w:p>
          <w:p w14:paraId="700B67C1" w14:textId="77777777" w:rsidR="00720683" w:rsidRDefault="00720683">
            <w:pPr>
              <w:pStyle w:val="TableParagraph"/>
              <w:spacing w:before="10"/>
              <w:rPr>
                <w:rFonts w:ascii="Tahoma"/>
                <w:b/>
                <w:sz w:val="27"/>
              </w:rPr>
            </w:pPr>
          </w:p>
          <w:p w14:paraId="009859A4" w14:textId="77777777" w:rsidR="00720683" w:rsidRDefault="004D430A">
            <w:pPr>
              <w:pStyle w:val="TableParagraph"/>
              <w:ind w:left="435" w:right="411"/>
              <w:jc w:val="center"/>
            </w:pPr>
            <w:r>
              <w:t>List items</w:t>
            </w:r>
            <w:r>
              <w:rPr>
                <w:spacing w:val="-4"/>
              </w:rPr>
              <w:t xml:space="preserve"> </w:t>
            </w:r>
            <w:r>
              <w:t>to</w:t>
            </w:r>
            <w:r>
              <w:rPr>
                <w:spacing w:val="-2"/>
              </w:rPr>
              <w:t xml:space="preserve"> </w:t>
            </w:r>
            <w:r>
              <w:t>be</w:t>
            </w:r>
            <w:r>
              <w:rPr>
                <w:spacing w:val="-3"/>
              </w:rPr>
              <w:t xml:space="preserve"> </w:t>
            </w:r>
            <w:r>
              <w:rPr>
                <w:spacing w:val="-4"/>
              </w:rPr>
              <w:t>sold:</w:t>
            </w:r>
          </w:p>
        </w:tc>
        <w:tc>
          <w:tcPr>
            <w:tcW w:w="7392" w:type="dxa"/>
          </w:tcPr>
          <w:p w14:paraId="6FB3AC3C" w14:textId="77777777" w:rsidR="00720683" w:rsidRDefault="00720683">
            <w:pPr>
              <w:pStyle w:val="TableParagraph"/>
              <w:rPr>
                <w:rFonts w:ascii="Times New Roman"/>
                <w:sz w:val="20"/>
              </w:rPr>
            </w:pPr>
          </w:p>
        </w:tc>
      </w:tr>
      <w:tr w:rsidR="00720683" w14:paraId="45673559" w14:textId="77777777" w:rsidTr="009F5915">
        <w:trPr>
          <w:trHeight w:val="1192"/>
        </w:trPr>
        <w:tc>
          <w:tcPr>
            <w:tcW w:w="3240" w:type="dxa"/>
            <w:tcBorders>
              <w:right w:val="single" w:sz="4" w:space="0" w:color="auto"/>
            </w:tcBorders>
            <w:shd w:val="clear" w:color="auto" w:fill="DBDBDB"/>
          </w:tcPr>
          <w:p w14:paraId="63EBCDC9" w14:textId="77777777" w:rsidR="00720683" w:rsidRDefault="00720683">
            <w:pPr>
              <w:pStyle w:val="TableParagraph"/>
              <w:rPr>
                <w:rFonts w:ascii="Tahoma"/>
                <w:b/>
                <w:sz w:val="24"/>
              </w:rPr>
            </w:pPr>
          </w:p>
          <w:p w14:paraId="68428FC1" w14:textId="77777777" w:rsidR="00720683" w:rsidRDefault="00720683">
            <w:pPr>
              <w:pStyle w:val="TableParagraph"/>
              <w:spacing w:before="1"/>
              <w:rPr>
                <w:rFonts w:ascii="Tahoma"/>
                <w:b/>
                <w:sz w:val="21"/>
              </w:rPr>
            </w:pPr>
          </w:p>
          <w:p w14:paraId="5C91C2FE" w14:textId="77777777" w:rsidR="00720683" w:rsidRDefault="004D430A">
            <w:pPr>
              <w:pStyle w:val="TableParagraph"/>
              <w:ind w:left="434" w:right="412"/>
              <w:jc w:val="center"/>
              <w:rPr>
                <w:b/>
              </w:rPr>
            </w:pPr>
            <w:r>
              <w:rPr>
                <w:b/>
              </w:rPr>
              <w:t>Merchant</w:t>
            </w:r>
            <w:r>
              <w:rPr>
                <w:b/>
                <w:spacing w:val="-6"/>
              </w:rPr>
              <w:t xml:space="preserve"> </w:t>
            </w:r>
            <w:r>
              <w:rPr>
                <w:b/>
                <w:spacing w:val="-2"/>
              </w:rPr>
              <w:t>Vendor</w:t>
            </w:r>
          </w:p>
        </w:tc>
        <w:tc>
          <w:tcPr>
            <w:tcW w:w="7392" w:type="dxa"/>
            <w:tcBorders>
              <w:left w:val="single" w:sz="4" w:space="0" w:color="auto"/>
              <w:bottom w:val="single" w:sz="4" w:space="0" w:color="auto"/>
            </w:tcBorders>
          </w:tcPr>
          <w:p w14:paraId="5EF268FB" w14:textId="77777777" w:rsidR="00720683" w:rsidRDefault="004D430A">
            <w:pPr>
              <w:pStyle w:val="TableParagraph"/>
              <w:numPr>
                <w:ilvl w:val="0"/>
                <w:numId w:val="3"/>
              </w:numPr>
              <w:tabs>
                <w:tab w:val="left" w:pos="322"/>
              </w:tabs>
              <w:spacing w:before="100"/>
              <w:ind w:right="136"/>
              <w:rPr>
                <w:sz w:val="20"/>
              </w:rPr>
            </w:pPr>
            <w:r>
              <w:rPr>
                <w:sz w:val="20"/>
              </w:rPr>
              <w:t>The City reserves the right to deny the sale of any items it deems unacceptable</w:t>
            </w:r>
            <w:r>
              <w:rPr>
                <w:spacing w:val="-6"/>
                <w:sz w:val="20"/>
              </w:rPr>
              <w:t xml:space="preserve"> </w:t>
            </w:r>
            <w:r>
              <w:rPr>
                <w:sz w:val="20"/>
              </w:rPr>
              <w:t>or</w:t>
            </w:r>
            <w:r>
              <w:rPr>
                <w:spacing w:val="-3"/>
                <w:sz w:val="20"/>
              </w:rPr>
              <w:t xml:space="preserve"> </w:t>
            </w:r>
            <w:r>
              <w:rPr>
                <w:sz w:val="20"/>
              </w:rPr>
              <w:t>inappropriate</w:t>
            </w:r>
            <w:r>
              <w:rPr>
                <w:spacing w:val="-4"/>
                <w:sz w:val="20"/>
              </w:rPr>
              <w:t xml:space="preserve"> </w:t>
            </w:r>
            <w:r>
              <w:rPr>
                <w:sz w:val="20"/>
              </w:rPr>
              <w:t>including</w:t>
            </w:r>
            <w:r>
              <w:rPr>
                <w:spacing w:val="-6"/>
                <w:sz w:val="20"/>
              </w:rPr>
              <w:t xml:space="preserve"> </w:t>
            </w:r>
            <w:r>
              <w:rPr>
                <w:sz w:val="20"/>
              </w:rPr>
              <w:t>but</w:t>
            </w:r>
            <w:r>
              <w:rPr>
                <w:spacing w:val="-6"/>
                <w:sz w:val="20"/>
              </w:rPr>
              <w:t xml:space="preserve"> </w:t>
            </w:r>
            <w:r>
              <w:rPr>
                <w:sz w:val="20"/>
              </w:rPr>
              <w:t>not</w:t>
            </w:r>
            <w:r>
              <w:rPr>
                <w:spacing w:val="-4"/>
                <w:sz w:val="20"/>
              </w:rPr>
              <w:t xml:space="preserve"> </w:t>
            </w:r>
            <w:r>
              <w:rPr>
                <w:sz w:val="20"/>
              </w:rPr>
              <w:t>limited</w:t>
            </w:r>
            <w:r>
              <w:rPr>
                <w:spacing w:val="-4"/>
                <w:sz w:val="20"/>
              </w:rPr>
              <w:t xml:space="preserve"> </w:t>
            </w:r>
            <w:r>
              <w:rPr>
                <w:sz w:val="20"/>
              </w:rPr>
              <w:t>to:</w:t>
            </w:r>
            <w:r>
              <w:rPr>
                <w:spacing w:val="-6"/>
                <w:sz w:val="20"/>
              </w:rPr>
              <w:t xml:space="preserve"> </w:t>
            </w:r>
            <w:r>
              <w:rPr>
                <w:sz w:val="20"/>
              </w:rPr>
              <w:t>carnival,</w:t>
            </w:r>
            <w:r>
              <w:rPr>
                <w:spacing w:val="-4"/>
                <w:sz w:val="20"/>
              </w:rPr>
              <w:t xml:space="preserve"> </w:t>
            </w:r>
            <w:r>
              <w:rPr>
                <w:sz w:val="20"/>
              </w:rPr>
              <w:t>flea</w:t>
            </w:r>
            <w:r>
              <w:rPr>
                <w:spacing w:val="-6"/>
                <w:sz w:val="20"/>
              </w:rPr>
              <w:t xml:space="preserve"> </w:t>
            </w:r>
            <w:r>
              <w:rPr>
                <w:sz w:val="20"/>
              </w:rPr>
              <w:t>market or garage sale items, firearms, knives, fireworks, or live animals.</w:t>
            </w:r>
          </w:p>
          <w:p w14:paraId="14B255CE" w14:textId="77777777" w:rsidR="00720683" w:rsidRDefault="004D430A">
            <w:pPr>
              <w:pStyle w:val="TableParagraph"/>
              <w:numPr>
                <w:ilvl w:val="0"/>
                <w:numId w:val="3"/>
              </w:numPr>
              <w:tabs>
                <w:tab w:val="left" w:pos="322"/>
              </w:tabs>
              <w:spacing w:line="229" w:lineRule="exact"/>
              <w:ind w:hanging="222"/>
              <w:rPr>
                <w:sz w:val="20"/>
              </w:rPr>
            </w:pPr>
            <w:r>
              <w:rPr>
                <w:sz w:val="20"/>
              </w:rPr>
              <w:t>No</w:t>
            </w:r>
            <w:r>
              <w:rPr>
                <w:spacing w:val="-9"/>
                <w:sz w:val="20"/>
              </w:rPr>
              <w:t xml:space="preserve"> </w:t>
            </w:r>
            <w:r>
              <w:rPr>
                <w:sz w:val="20"/>
              </w:rPr>
              <w:t>tables</w:t>
            </w:r>
            <w:r>
              <w:rPr>
                <w:spacing w:val="-3"/>
                <w:sz w:val="20"/>
              </w:rPr>
              <w:t xml:space="preserve"> </w:t>
            </w:r>
            <w:r>
              <w:rPr>
                <w:sz w:val="20"/>
              </w:rPr>
              <w:t>or</w:t>
            </w:r>
            <w:r>
              <w:rPr>
                <w:spacing w:val="-5"/>
                <w:sz w:val="20"/>
              </w:rPr>
              <w:t xml:space="preserve"> </w:t>
            </w:r>
            <w:r>
              <w:rPr>
                <w:sz w:val="20"/>
              </w:rPr>
              <w:t>chairs</w:t>
            </w:r>
            <w:r>
              <w:rPr>
                <w:spacing w:val="-5"/>
                <w:sz w:val="20"/>
              </w:rPr>
              <w:t xml:space="preserve"> </w:t>
            </w:r>
            <w:r>
              <w:rPr>
                <w:spacing w:val="-2"/>
                <w:sz w:val="20"/>
              </w:rPr>
              <w:t>provided.</w:t>
            </w:r>
          </w:p>
          <w:p w14:paraId="1892738A" w14:textId="77777777" w:rsidR="00720683" w:rsidRDefault="004D430A">
            <w:pPr>
              <w:pStyle w:val="TableParagraph"/>
              <w:numPr>
                <w:ilvl w:val="0"/>
                <w:numId w:val="3"/>
              </w:numPr>
              <w:tabs>
                <w:tab w:val="left" w:pos="322"/>
              </w:tabs>
              <w:spacing w:before="1" w:line="198" w:lineRule="exact"/>
              <w:ind w:hanging="222"/>
            </w:pPr>
            <w:r>
              <w:rPr>
                <w:sz w:val="20"/>
              </w:rPr>
              <w:t>Water</w:t>
            </w:r>
            <w:r>
              <w:rPr>
                <w:spacing w:val="-6"/>
                <w:sz w:val="20"/>
              </w:rPr>
              <w:t xml:space="preserve"> </w:t>
            </w:r>
            <w:r>
              <w:rPr>
                <w:sz w:val="20"/>
              </w:rPr>
              <w:t>or</w:t>
            </w:r>
            <w:r>
              <w:rPr>
                <w:spacing w:val="-5"/>
                <w:sz w:val="20"/>
              </w:rPr>
              <w:t xml:space="preserve"> </w:t>
            </w:r>
            <w:r>
              <w:rPr>
                <w:sz w:val="20"/>
              </w:rPr>
              <w:t>electrical</w:t>
            </w:r>
            <w:r>
              <w:rPr>
                <w:spacing w:val="-7"/>
                <w:sz w:val="20"/>
              </w:rPr>
              <w:t xml:space="preserve"> </w:t>
            </w:r>
            <w:r>
              <w:rPr>
                <w:sz w:val="20"/>
              </w:rPr>
              <w:t>hookups</w:t>
            </w:r>
            <w:r>
              <w:rPr>
                <w:spacing w:val="-2"/>
                <w:sz w:val="20"/>
              </w:rPr>
              <w:t xml:space="preserve"> </w:t>
            </w:r>
            <w:r>
              <w:rPr>
                <w:sz w:val="20"/>
              </w:rPr>
              <w:t>are</w:t>
            </w:r>
            <w:r>
              <w:rPr>
                <w:spacing w:val="-7"/>
                <w:sz w:val="20"/>
              </w:rPr>
              <w:t xml:space="preserve"> </w:t>
            </w:r>
            <w:r>
              <w:rPr>
                <w:sz w:val="20"/>
              </w:rPr>
              <w:t>not</w:t>
            </w:r>
            <w:r>
              <w:rPr>
                <w:spacing w:val="-6"/>
                <w:sz w:val="20"/>
              </w:rPr>
              <w:t xml:space="preserve"> </w:t>
            </w:r>
            <w:r>
              <w:rPr>
                <w:spacing w:val="-2"/>
                <w:sz w:val="20"/>
              </w:rPr>
              <w:t>available.</w:t>
            </w:r>
          </w:p>
        </w:tc>
      </w:tr>
      <w:tr w:rsidR="00720683" w14:paraId="299F8B86" w14:textId="77777777" w:rsidTr="009F5915">
        <w:trPr>
          <w:trHeight w:val="1528"/>
        </w:trPr>
        <w:tc>
          <w:tcPr>
            <w:tcW w:w="3240" w:type="dxa"/>
          </w:tcPr>
          <w:p w14:paraId="2376645C" w14:textId="77777777" w:rsidR="00720683" w:rsidRDefault="00720683">
            <w:pPr>
              <w:pStyle w:val="TableParagraph"/>
              <w:rPr>
                <w:rFonts w:ascii="Tahoma"/>
                <w:b/>
                <w:sz w:val="24"/>
              </w:rPr>
            </w:pPr>
          </w:p>
          <w:p w14:paraId="0FF4ECC6" w14:textId="77777777" w:rsidR="00720683" w:rsidRDefault="00720683">
            <w:pPr>
              <w:pStyle w:val="TableParagraph"/>
              <w:spacing w:before="10"/>
              <w:rPr>
                <w:rFonts w:ascii="Tahoma"/>
                <w:b/>
                <w:sz w:val="28"/>
              </w:rPr>
            </w:pPr>
          </w:p>
          <w:p w14:paraId="422C291E" w14:textId="77777777" w:rsidR="00720683" w:rsidRDefault="004D430A">
            <w:pPr>
              <w:pStyle w:val="TableParagraph"/>
              <w:ind w:left="432" w:right="412"/>
              <w:jc w:val="center"/>
            </w:pPr>
            <w:r>
              <w:t>List items</w:t>
            </w:r>
            <w:r>
              <w:rPr>
                <w:spacing w:val="-4"/>
              </w:rPr>
              <w:t xml:space="preserve"> </w:t>
            </w:r>
            <w:r>
              <w:t>to</w:t>
            </w:r>
            <w:r>
              <w:rPr>
                <w:spacing w:val="-2"/>
              </w:rPr>
              <w:t xml:space="preserve"> </w:t>
            </w:r>
            <w:r>
              <w:t>be</w:t>
            </w:r>
            <w:r>
              <w:rPr>
                <w:spacing w:val="-3"/>
              </w:rPr>
              <w:t xml:space="preserve"> </w:t>
            </w:r>
            <w:r>
              <w:rPr>
                <w:spacing w:val="-4"/>
              </w:rPr>
              <w:t>sold:</w:t>
            </w:r>
          </w:p>
        </w:tc>
        <w:tc>
          <w:tcPr>
            <w:tcW w:w="7392" w:type="dxa"/>
            <w:tcBorders>
              <w:top w:val="single" w:sz="4" w:space="0" w:color="auto"/>
            </w:tcBorders>
          </w:tcPr>
          <w:p w14:paraId="33323ECA" w14:textId="77777777" w:rsidR="00720683" w:rsidRDefault="00720683">
            <w:pPr>
              <w:pStyle w:val="TableParagraph"/>
              <w:rPr>
                <w:rFonts w:ascii="Times New Roman"/>
                <w:sz w:val="20"/>
              </w:rPr>
            </w:pPr>
          </w:p>
        </w:tc>
      </w:tr>
      <w:tr w:rsidR="00720683" w14:paraId="683821DD" w14:textId="77777777">
        <w:trPr>
          <w:trHeight w:val="692"/>
        </w:trPr>
        <w:tc>
          <w:tcPr>
            <w:tcW w:w="3240" w:type="dxa"/>
            <w:shd w:val="clear" w:color="auto" w:fill="DBDBDB"/>
          </w:tcPr>
          <w:p w14:paraId="68B859BC" w14:textId="77777777" w:rsidR="00720683" w:rsidRDefault="00720683">
            <w:pPr>
              <w:pStyle w:val="TableParagraph"/>
              <w:spacing w:before="3"/>
              <w:rPr>
                <w:rFonts w:ascii="Tahoma"/>
                <w:b/>
                <w:sz w:val="18"/>
              </w:rPr>
            </w:pPr>
          </w:p>
          <w:p w14:paraId="03577B22" w14:textId="77777777" w:rsidR="00720683" w:rsidRDefault="004D430A">
            <w:pPr>
              <w:pStyle w:val="TableParagraph"/>
              <w:ind w:left="435" w:right="411"/>
              <w:jc w:val="center"/>
              <w:rPr>
                <w:b/>
              </w:rPr>
            </w:pPr>
            <w:r>
              <w:rPr>
                <w:b/>
              </w:rPr>
              <w:t>Vendor-</w:t>
            </w:r>
            <w:r>
              <w:rPr>
                <w:b/>
                <w:spacing w:val="-1"/>
              </w:rPr>
              <w:t xml:space="preserve"> </w:t>
            </w:r>
            <w:r>
              <w:rPr>
                <w:b/>
              </w:rPr>
              <w:t>No</w:t>
            </w:r>
            <w:r>
              <w:rPr>
                <w:b/>
                <w:spacing w:val="-5"/>
              </w:rPr>
              <w:t xml:space="preserve"> </w:t>
            </w:r>
            <w:r>
              <w:rPr>
                <w:b/>
              </w:rPr>
              <w:t>Sale</w:t>
            </w:r>
            <w:r>
              <w:rPr>
                <w:b/>
                <w:spacing w:val="-4"/>
              </w:rPr>
              <w:t xml:space="preserve"> Items</w:t>
            </w:r>
          </w:p>
        </w:tc>
        <w:tc>
          <w:tcPr>
            <w:tcW w:w="7392" w:type="dxa"/>
          </w:tcPr>
          <w:p w14:paraId="4E1B882A" w14:textId="77777777" w:rsidR="00720683" w:rsidRDefault="004D430A">
            <w:pPr>
              <w:pStyle w:val="TableParagraph"/>
              <w:numPr>
                <w:ilvl w:val="0"/>
                <w:numId w:val="2"/>
              </w:numPr>
              <w:tabs>
                <w:tab w:val="left" w:pos="461"/>
              </w:tabs>
              <w:spacing w:before="100"/>
              <w:ind w:hanging="361"/>
              <w:rPr>
                <w:sz w:val="20"/>
              </w:rPr>
            </w:pPr>
            <w:r>
              <w:rPr>
                <w:sz w:val="20"/>
              </w:rPr>
              <w:t>No</w:t>
            </w:r>
            <w:r>
              <w:rPr>
                <w:spacing w:val="-9"/>
                <w:sz w:val="20"/>
              </w:rPr>
              <w:t xml:space="preserve"> </w:t>
            </w:r>
            <w:r>
              <w:rPr>
                <w:sz w:val="20"/>
              </w:rPr>
              <w:t>tables</w:t>
            </w:r>
            <w:r>
              <w:rPr>
                <w:spacing w:val="-3"/>
                <w:sz w:val="20"/>
              </w:rPr>
              <w:t xml:space="preserve"> </w:t>
            </w:r>
            <w:r>
              <w:rPr>
                <w:sz w:val="20"/>
              </w:rPr>
              <w:t>or</w:t>
            </w:r>
            <w:r>
              <w:rPr>
                <w:spacing w:val="-5"/>
                <w:sz w:val="20"/>
              </w:rPr>
              <w:t xml:space="preserve"> </w:t>
            </w:r>
            <w:r>
              <w:rPr>
                <w:sz w:val="20"/>
              </w:rPr>
              <w:t>chairs</w:t>
            </w:r>
            <w:r>
              <w:rPr>
                <w:spacing w:val="-4"/>
                <w:sz w:val="20"/>
              </w:rPr>
              <w:t xml:space="preserve"> </w:t>
            </w:r>
            <w:r>
              <w:rPr>
                <w:spacing w:val="-2"/>
                <w:sz w:val="20"/>
              </w:rPr>
              <w:t>provided.</w:t>
            </w:r>
          </w:p>
          <w:p w14:paraId="114391AC" w14:textId="77777777" w:rsidR="00720683" w:rsidRDefault="004D430A">
            <w:pPr>
              <w:pStyle w:val="TableParagraph"/>
              <w:numPr>
                <w:ilvl w:val="0"/>
                <w:numId w:val="2"/>
              </w:numPr>
              <w:tabs>
                <w:tab w:val="left" w:pos="461"/>
              </w:tabs>
              <w:spacing w:before="1"/>
              <w:ind w:hanging="361"/>
            </w:pPr>
            <w:r>
              <w:rPr>
                <w:sz w:val="20"/>
              </w:rPr>
              <w:t>Water</w:t>
            </w:r>
            <w:r>
              <w:rPr>
                <w:spacing w:val="-6"/>
                <w:sz w:val="20"/>
              </w:rPr>
              <w:t xml:space="preserve"> </w:t>
            </w:r>
            <w:r>
              <w:rPr>
                <w:sz w:val="20"/>
              </w:rPr>
              <w:t>or</w:t>
            </w:r>
            <w:r>
              <w:rPr>
                <w:spacing w:val="-5"/>
                <w:sz w:val="20"/>
              </w:rPr>
              <w:t xml:space="preserve"> </w:t>
            </w:r>
            <w:r>
              <w:rPr>
                <w:sz w:val="20"/>
              </w:rPr>
              <w:t>electrical</w:t>
            </w:r>
            <w:r>
              <w:rPr>
                <w:spacing w:val="-7"/>
                <w:sz w:val="20"/>
              </w:rPr>
              <w:t xml:space="preserve"> </w:t>
            </w:r>
            <w:r>
              <w:rPr>
                <w:sz w:val="20"/>
              </w:rPr>
              <w:t>hookups</w:t>
            </w:r>
            <w:r>
              <w:rPr>
                <w:spacing w:val="-2"/>
                <w:sz w:val="20"/>
              </w:rPr>
              <w:t xml:space="preserve"> </w:t>
            </w:r>
            <w:r>
              <w:rPr>
                <w:sz w:val="20"/>
              </w:rPr>
              <w:t>are</w:t>
            </w:r>
            <w:r>
              <w:rPr>
                <w:spacing w:val="-7"/>
                <w:sz w:val="20"/>
              </w:rPr>
              <w:t xml:space="preserve"> </w:t>
            </w:r>
            <w:r>
              <w:rPr>
                <w:sz w:val="20"/>
              </w:rPr>
              <w:t>not</w:t>
            </w:r>
            <w:r>
              <w:rPr>
                <w:spacing w:val="-6"/>
                <w:sz w:val="20"/>
              </w:rPr>
              <w:t xml:space="preserve"> </w:t>
            </w:r>
            <w:r>
              <w:rPr>
                <w:spacing w:val="-2"/>
                <w:sz w:val="20"/>
              </w:rPr>
              <w:t>available.</w:t>
            </w:r>
          </w:p>
        </w:tc>
      </w:tr>
      <w:tr w:rsidR="00720683" w14:paraId="74DFE270" w14:textId="77777777">
        <w:trPr>
          <w:trHeight w:val="1343"/>
        </w:trPr>
        <w:tc>
          <w:tcPr>
            <w:tcW w:w="3240" w:type="dxa"/>
          </w:tcPr>
          <w:p w14:paraId="4C7805D5" w14:textId="77777777" w:rsidR="00720683" w:rsidRDefault="00720683">
            <w:pPr>
              <w:pStyle w:val="TableParagraph"/>
              <w:spacing w:before="2"/>
              <w:rPr>
                <w:rFonts w:ascii="Tahoma"/>
                <w:b/>
                <w:sz w:val="24"/>
              </w:rPr>
            </w:pPr>
          </w:p>
          <w:p w14:paraId="3384A175" w14:textId="77777777" w:rsidR="00720683" w:rsidRDefault="004D430A">
            <w:pPr>
              <w:pStyle w:val="TableParagraph"/>
              <w:ind w:left="225" w:right="201" w:hanging="5"/>
              <w:jc w:val="center"/>
            </w:pPr>
            <w:r>
              <w:t>List any giveaways, games, entertainment,</w:t>
            </w:r>
            <w:r>
              <w:rPr>
                <w:spacing w:val="-12"/>
              </w:rPr>
              <w:t xml:space="preserve"> </w:t>
            </w:r>
            <w:r>
              <w:t>or</w:t>
            </w:r>
            <w:r>
              <w:rPr>
                <w:spacing w:val="-13"/>
              </w:rPr>
              <w:t xml:space="preserve"> </w:t>
            </w:r>
            <w:r>
              <w:t>contests</w:t>
            </w:r>
            <w:r>
              <w:rPr>
                <w:spacing w:val="-11"/>
              </w:rPr>
              <w:t xml:space="preserve"> </w:t>
            </w:r>
            <w:r>
              <w:t>to be provided:</w:t>
            </w:r>
          </w:p>
        </w:tc>
        <w:tc>
          <w:tcPr>
            <w:tcW w:w="7392" w:type="dxa"/>
          </w:tcPr>
          <w:p w14:paraId="0232E09F" w14:textId="77777777" w:rsidR="00720683" w:rsidRDefault="00720683">
            <w:pPr>
              <w:pStyle w:val="TableParagraph"/>
              <w:rPr>
                <w:rFonts w:ascii="Times New Roman"/>
                <w:sz w:val="20"/>
              </w:rPr>
            </w:pPr>
          </w:p>
        </w:tc>
      </w:tr>
    </w:tbl>
    <w:p w14:paraId="4BFEE91C" w14:textId="5E103D41" w:rsidR="00720683" w:rsidRDefault="00A71757">
      <w:pPr>
        <w:pStyle w:val="BodyText"/>
        <w:spacing w:before="195"/>
        <w:ind w:left="563" w:right="466"/>
        <w:jc w:val="center"/>
      </w:pPr>
      <w:r>
        <w:pict w14:anchorId="1DF7C428">
          <v:rect id="docshape1" o:spid="_x0000_s1034" style="position:absolute;left:0;text-align:left;margin-left:338.65pt;margin-top:20.2pt;width:218.75pt;height:.7pt;z-index:15730176;mso-position-horizontal-relative:page;mso-position-vertical-relative:text" fillcolor="black" stroked="f">
            <w10:wrap anchorx="page"/>
          </v:rect>
        </w:pict>
      </w:r>
      <w:r w:rsidR="004D430A">
        <w:t>Please</w:t>
      </w:r>
      <w:r w:rsidR="004D430A">
        <w:rPr>
          <w:spacing w:val="-7"/>
        </w:rPr>
        <w:t xml:space="preserve"> </w:t>
      </w:r>
      <w:r w:rsidR="004D430A">
        <w:t>submit</w:t>
      </w:r>
      <w:r w:rsidR="004D430A">
        <w:rPr>
          <w:spacing w:val="-3"/>
        </w:rPr>
        <w:t xml:space="preserve"> </w:t>
      </w:r>
      <w:r w:rsidR="004D430A">
        <w:t>one</w:t>
      </w:r>
      <w:r w:rsidR="004D430A">
        <w:rPr>
          <w:spacing w:val="-6"/>
        </w:rPr>
        <w:t xml:space="preserve"> </w:t>
      </w:r>
      <w:r w:rsidR="004D430A">
        <w:t>application</w:t>
      </w:r>
      <w:r w:rsidR="004D430A">
        <w:rPr>
          <w:spacing w:val="-6"/>
        </w:rPr>
        <w:t xml:space="preserve"> </w:t>
      </w:r>
      <w:r w:rsidR="004D430A">
        <w:t>for</w:t>
      </w:r>
      <w:r w:rsidR="004D430A">
        <w:rPr>
          <w:spacing w:val="-3"/>
        </w:rPr>
        <w:t xml:space="preserve"> </w:t>
      </w:r>
      <w:r w:rsidR="004D430A">
        <w:t>each</w:t>
      </w:r>
      <w:r w:rsidR="004D430A">
        <w:rPr>
          <w:spacing w:val="-6"/>
        </w:rPr>
        <w:t xml:space="preserve"> </w:t>
      </w:r>
      <w:r w:rsidR="004D430A">
        <w:t>booth</w:t>
      </w:r>
      <w:r w:rsidR="004D430A">
        <w:rPr>
          <w:spacing w:val="-6"/>
        </w:rPr>
        <w:t xml:space="preserve"> </w:t>
      </w:r>
      <w:r w:rsidR="004D430A">
        <w:t>you</w:t>
      </w:r>
      <w:r w:rsidR="004D430A">
        <w:rPr>
          <w:spacing w:val="-5"/>
        </w:rPr>
        <w:t xml:space="preserve"> </w:t>
      </w:r>
      <w:r w:rsidR="004D430A">
        <w:t>plan</w:t>
      </w:r>
      <w:r w:rsidR="004D430A">
        <w:rPr>
          <w:spacing w:val="-4"/>
        </w:rPr>
        <w:t xml:space="preserve"> </w:t>
      </w:r>
      <w:r w:rsidR="004D430A">
        <w:t>to</w:t>
      </w:r>
      <w:r w:rsidR="004D430A">
        <w:rPr>
          <w:spacing w:val="-6"/>
        </w:rPr>
        <w:t xml:space="preserve"> </w:t>
      </w:r>
      <w:r w:rsidR="004D430A">
        <w:t>obtain.All</w:t>
      </w:r>
      <w:r w:rsidR="004D430A">
        <w:rPr>
          <w:spacing w:val="-7"/>
        </w:rPr>
        <w:t xml:space="preserve"> </w:t>
      </w:r>
      <w:r w:rsidR="004D430A">
        <w:t>applications</w:t>
      </w:r>
      <w:r w:rsidR="004D430A">
        <w:rPr>
          <w:spacing w:val="-3"/>
        </w:rPr>
        <w:t xml:space="preserve"> </w:t>
      </w:r>
      <w:r w:rsidR="004D430A">
        <w:t>MUST</w:t>
      </w:r>
      <w:r w:rsidR="004D430A">
        <w:rPr>
          <w:spacing w:val="-5"/>
        </w:rPr>
        <w:t xml:space="preserve"> </w:t>
      </w:r>
      <w:r w:rsidR="004D430A">
        <w:t>be</w:t>
      </w:r>
      <w:r w:rsidR="004D430A">
        <w:rPr>
          <w:spacing w:val="-6"/>
        </w:rPr>
        <w:t xml:space="preserve"> </w:t>
      </w:r>
      <w:r w:rsidR="004D430A">
        <w:t>received</w:t>
      </w:r>
      <w:r w:rsidR="004D430A">
        <w:rPr>
          <w:spacing w:val="-6"/>
        </w:rPr>
        <w:t xml:space="preserve"> </w:t>
      </w:r>
      <w:r w:rsidR="004D430A">
        <w:t>by</w:t>
      </w:r>
      <w:r w:rsidR="004D430A">
        <w:rPr>
          <w:spacing w:val="-2"/>
        </w:rPr>
        <w:t xml:space="preserve"> </w:t>
      </w:r>
      <w:r w:rsidR="009F5915">
        <w:t>August 31st</w:t>
      </w:r>
      <w:r w:rsidR="004D430A">
        <w:rPr>
          <w:spacing w:val="-2"/>
        </w:rPr>
        <w:t>.</w:t>
      </w:r>
    </w:p>
    <w:p w14:paraId="0D41C2D9" w14:textId="21E1FF94" w:rsidR="00720683" w:rsidRDefault="004D430A">
      <w:pPr>
        <w:pStyle w:val="BodyText"/>
        <w:ind w:left="563" w:right="464"/>
        <w:jc w:val="center"/>
      </w:pPr>
      <w:r>
        <w:t>After</w:t>
      </w:r>
      <w:r>
        <w:rPr>
          <w:spacing w:val="-4"/>
        </w:rPr>
        <w:t xml:space="preserve"> </w:t>
      </w:r>
      <w:r w:rsidR="009F5915">
        <w:t>August 31st</w:t>
      </w:r>
      <w:r>
        <w:rPr>
          <w:position w:val="6"/>
          <w:sz w:val="13"/>
        </w:rPr>
        <w:t>,</w:t>
      </w:r>
      <w:r>
        <w:rPr>
          <w:spacing w:val="13"/>
          <w:position w:val="6"/>
          <w:sz w:val="13"/>
        </w:rPr>
        <w:t xml:space="preserve"> </w:t>
      </w:r>
      <w:r>
        <w:t>applications</w:t>
      </w:r>
      <w:r>
        <w:rPr>
          <w:spacing w:val="-6"/>
        </w:rPr>
        <w:t xml:space="preserve"> </w:t>
      </w:r>
      <w:r>
        <w:t>will</w:t>
      </w:r>
      <w:r>
        <w:rPr>
          <w:spacing w:val="-7"/>
        </w:rPr>
        <w:t xml:space="preserve"> </w:t>
      </w:r>
      <w:r>
        <w:t>be</w:t>
      </w:r>
      <w:r>
        <w:rPr>
          <w:spacing w:val="-7"/>
        </w:rPr>
        <w:t xml:space="preserve"> </w:t>
      </w:r>
      <w:r>
        <w:t>accepted</w:t>
      </w:r>
      <w:r>
        <w:rPr>
          <w:spacing w:val="-5"/>
        </w:rPr>
        <w:t xml:space="preserve"> </w:t>
      </w:r>
      <w:r>
        <w:t>based</w:t>
      </w:r>
      <w:r>
        <w:rPr>
          <w:spacing w:val="-2"/>
        </w:rPr>
        <w:t xml:space="preserve"> </w:t>
      </w:r>
      <w:r>
        <w:t>on</w:t>
      </w:r>
      <w:r>
        <w:rPr>
          <w:spacing w:val="-6"/>
        </w:rPr>
        <w:t xml:space="preserve"> </w:t>
      </w:r>
      <w:r>
        <w:t>space</w:t>
      </w:r>
      <w:r>
        <w:rPr>
          <w:spacing w:val="-5"/>
        </w:rPr>
        <w:t xml:space="preserve"> </w:t>
      </w:r>
      <w:r>
        <w:rPr>
          <w:spacing w:val="-2"/>
        </w:rPr>
        <w:t>availability.</w:t>
      </w:r>
    </w:p>
    <w:p w14:paraId="2EDCB2FC" w14:textId="77777777" w:rsidR="00720683" w:rsidRDefault="00720683">
      <w:pPr>
        <w:jc w:val="center"/>
        <w:sectPr w:rsidR="00720683">
          <w:type w:val="continuous"/>
          <w:pgSz w:w="12240" w:h="15840"/>
          <w:pgMar w:top="300" w:right="600" w:bottom="280" w:left="500" w:header="720" w:footer="720" w:gutter="0"/>
          <w:cols w:space="720"/>
        </w:sectPr>
      </w:pPr>
    </w:p>
    <w:p w14:paraId="63CB3135" w14:textId="77777777" w:rsidR="00720683" w:rsidRDefault="004D430A">
      <w:pPr>
        <w:pStyle w:val="Heading1"/>
        <w:spacing w:before="80"/>
        <w:ind w:right="464"/>
      </w:pPr>
      <w:r>
        <w:lastRenderedPageBreak/>
        <w:t>INSTRUCTIONS</w:t>
      </w:r>
      <w:r>
        <w:rPr>
          <w:spacing w:val="-9"/>
        </w:rPr>
        <w:t xml:space="preserve"> </w:t>
      </w:r>
      <w:r>
        <w:t>FOR</w:t>
      </w:r>
      <w:r>
        <w:rPr>
          <w:spacing w:val="-6"/>
        </w:rPr>
        <w:t xml:space="preserve"> </w:t>
      </w:r>
      <w:r>
        <w:rPr>
          <w:spacing w:val="-2"/>
        </w:rPr>
        <w:t>APPLICANTS</w:t>
      </w:r>
    </w:p>
    <w:p w14:paraId="052B98EC" w14:textId="35B5DE58" w:rsidR="00720683" w:rsidRDefault="004D430A">
      <w:pPr>
        <w:pStyle w:val="ListParagraph"/>
        <w:numPr>
          <w:ilvl w:val="0"/>
          <w:numId w:val="1"/>
        </w:numPr>
        <w:tabs>
          <w:tab w:val="left" w:pos="940"/>
        </w:tabs>
        <w:spacing w:before="206"/>
        <w:ind w:right="198" w:hanging="359"/>
        <w:rPr>
          <w:sz w:val="20"/>
        </w:rPr>
      </w:pPr>
      <w:r>
        <w:rPr>
          <w:sz w:val="20"/>
        </w:rPr>
        <w:t>All</w:t>
      </w:r>
      <w:r>
        <w:rPr>
          <w:spacing w:val="-7"/>
          <w:sz w:val="20"/>
        </w:rPr>
        <w:t xml:space="preserve"> </w:t>
      </w:r>
      <w:r>
        <w:rPr>
          <w:sz w:val="20"/>
        </w:rPr>
        <w:t>booth</w:t>
      </w:r>
      <w:r>
        <w:rPr>
          <w:spacing w:val="-4"/>
          <w:sz w:val="20"/>
        </w:rPr>
        <w:t xml:space="preserve"> </w:t>
      </w:r>
      <w:r>
        <w:rPr>
          <w:sz w:val="20"/>
        </w:rPr>
        <w:t>locations</w:t>
      </w:r>
      <w:r>
        <w:rPr>
          <w:spacing w:val="-5"/>
          <w:sz w:val="20"/>
        </w:rPr>
        <w:t xml:space="preserve"> </w:t>
      </w:r>
      <w:r>
        <w:rPr>
          <w:sz w:val="20"/>
        </w:rPr>
        <w:t>will</w:t>
      </w:r>
      <w:r>
        <w:rPr>
          <w:spacing w:val="-5"/>
          <w:sz w:val="20"/>
        </w:rPr>
        <w:t xml:space="preserve"> </w:t>
      </w:r>
      <w:r>
        <w:rPr>
          <w:sz w:val="20"/>
        </w:rPr>
        <w:t>be</w:t>
      </w:r>
      <w:r>
        <w:rPr>
          <w:spacing w:val="-4"/>
          <w:sz w:val="20"/>
        </w:rPr>
        <w:t xml:space="preserve"> </w:t>
      </w:r>
      <w:r>
        <w:rPr>
          <w:sz w:val="20"/>
        </w:rPr>
        <w:t>assigned</w:t>
      </w:r>
      <w:r>
        <w:rPr>
          <w:spacing w:val="-4"/>
          <w:sz w:val="20"/>
        </w:rPr>
        <w:t xml:space="preserve"> </w:t>
      </w:r>
      <w:r>
        <w:rPr>
          <w:sz w:val="20"/>
        </w:rPr>
        <w:t>by</w:t>
      </w:r>
      <w:r>
        <w:rPr>
          <w:spacing w:val="-5"/>
          <w:sz w:val="20"/>
        </w:rPr>
        <w:t xml:space="preserve"> </w:t>
      </w:r>
      <w:r>
        <w:rPr>
          <w:sz w:val="20"/>
        </w:rPr>
        <w:t>the</w:t>
      </w:r>
      <w:r>
        <w:rPr>
          <w:spacing w:val="-4"/>
          <w:sz w:val="20"/>
        </w:rPr>
        <w:t xml:space="preserve"> </w:t>
      </w:r>
      <w:r>
        <w:rPr>
          <w:sz w:val="20"/>
        </w:rPr>
        <w:t>City</w:t>
      </w:r>
      <w:r>
        <w:rPr>
          <w:spacing w:val="-3"/>
          <w:sz w:val="20"/>
        </w:rPr>
        <w:t xml:space="preserve"> </w:t>
      </w:r>
      <w:r>
        <w:rPr>
          <w:sz w:val="20"/>
        </w:rPr>
        <w:t>and</w:t>
      </w:r>
      <w:r>
        <w:rPr>
          <w:spacing w:val="-4"/>
          <w:sz w:val="20"/>
        </w:rPr>
        <w:t xml:space="preserve"> </w:t>
      </w:r>
      <w:r>
        <w:rPr>
          <w:sz w:val="20"/>
        </w:rPr>
        <w:t>will</w:t>
      </w:r>
      <w:r>
        <w:rPr>
          <w:spacing w:val="-5"/>
          <w:sz w:val="20"/>
        </w:rPr>
        <w:t xml:space="preserve"> </w:t>
      </w:r>
      <w:r>
        <w:rPr>
          <w:sz w:val="20"/>
        </w:rPr>
        <w:t>be</w:t>
      </w:r>
      <w:r>
        <w:rPr>
          <w:spacing w:val="-6"/>
          <w:sz w:val="20"/>
        </w:rPr>
        <w:t xml:space="preserve"> </w:t>
      </w:r>
      <w:r>
        <w:rPr>
          <w:sz w:val="20"/>
        </w:rPr>
        <w:t>located</w:t>
      </w:r>
      <w:r>
        <w:rPr>
          <w:spacing w:val="-6"/>
          <w:sz w:val="20"/>
        </w:rPr>
        <w:t xml:space="preserve"> </w:t>
      </w:r>
      <w:r>
        <w:rPr>
          <w:sz w:val="20"/>
        </w:rPr>
        <w:t>within</w:t>
      </w:r>
      <w:r>
        <w:rPr>
          <w:spacing w:val="-6"/>
          <w:sz w:val="20"/>
        </w:rPr>
        <w:t xml:space="preserve"> </w:t>
      </w:r>
      <w:r>
        <w:rPr>
          <w:sz w:val="20"/>
        </w:rPr>
        <w:t>City</w:t>
      </w:r>
      <w:r>
        <w:rPr>
          <w:spacing w:val="-6"/>
          <w:sz w:val="20"/>
        </w:rPr>
        <w:t xml:space="preserve"> </w:t>
      </w:r>
      <w:r>
        <w:rPr>
          <w:sz w:val="20"/>
        </w:rPr>
        <w:t>Hall</w:t>
      </w:r>
      <w:r>
        <w:rPr>
          <w:spacing w:val="-6"/>
          <w:sz w:val="20"/>
        </w:rPr>
        <w:t xml:space="preserve"> </w:t>
      </w:r>
      <w:r>
        <w:rPr>
          <w:sz w:val="20"/>
        </w:rPr>
        <w:t>Park</w:t>
      </w:r>
      <w:r>
        <w:rPr>
          <w:spacing w:val="-6"/>
          <w:sz w:val="20"/>
        </w:rPr>
        <w:t xml:space="preserve"> </w:t>
      </w:r>
      <w:r>
        <w:rPr>
          <w:sz w:val="20"/>
        </w:rPr>
        <w:t>unless</w:t>
      </w:r>
      <w:r>
        <w:rPr>
          <w:spacing w:val="-6"/>
          <w:sz w:val="20"/>
        </w:rPr>
        <w:t xml:space="preserve"> </w:t>
      </w:r>
      <w:r>
        <w:rPr>
          <w:sz w:val="20"/>
        </w:rPr>
        <w:t>otherwise</w:t>
      </w:r>
      <w:r>
        <w:rPr>
          <w:spacing w:val="-6"/>
          <w:sz w:val="20"/>
        </w:rPr>
        <w:t xml:space="preserve"> </w:t>
      </w:r>
      <w:r>
        <w:rPr>
          <w:sz w:val="20"/>
        </w:rPr>
        <w:t>noted.</w:t>
      </w:r>
      <w:r>
        <w:rPr>
          <w:spacing w:val="-4"/>
          <w:sz w:val="20"/>
        </w:rPr>
        <w:t xml:space="preserve"> </w:t>
      </w:r>
      <w:r>
        <w:rPr>
          <w:sz w:val="20"/>
        </w:rPr>
        <w:t>All vendors must utilize their assigned spaces. Trading/relocating assigned booth</w:t>
      </w:r>
      <w:r w:rsidR="004231EA">
        <w:rPr>
          <w:sz w:val="20"/>
        </w:rPr>
        <w:t>/truck</w:t>
      </w:r>
      <w:r>
        <w:rPr>
          <w:sz w:val="20"/>
        </w:rPr>
        <w:t xml:space="preserve"> spaces is not allowed.</w:t>
      </w:r>
    </w:p>
    <w:p w14:paraId="749640F7" w14:textId="517D79AB" w:rsidR="00720683" w:rsidRDefault="004D430A">
      <w:pPr>
        <w:pStyle w:val="ListParagraph"/>
        <w:numPr>
          <w:ilvl w:val="0"/>
          <w:numId w:val="1"/>
        </w:numPr>
        <w:tabs>
          <w:tab w:val="left" w:pos="940"/>
        </w:tabs>
        <w:ind w:right="441" w:hanging="359"/>
        <w:rPr>
          <w:sz w:val="20"/>
        </w:rPr>
      </w:pPr>
      <w:r>
        <w:rPr>
          <w:sz w:val="20"/>
        </w:rPr>
        <w:t>The</w:t>
      </w:r>
      <w:r>
        <w:rPr>
          <w:spacing w:val="-6"/>
          <w:sz w:val="20"/>
        </w:rPr>
        <w:t xml:space="preserve"> </w:t>
      </w:r>
      <w:r>
        <w:rPr>
          <w:sz w:val="20"/>
        </w:rPr>
        <w:t>City</w:t>
      </w:r>
      <w:r>
        <w:rPr>
          <w:spacing w:val="-5"/>
          <w:sz w:val="20"/>
        </w:rPr>
        <w:t xml:space="preserve"> </w:t>
      </w:r>
      <w:r>
        <w:rPr>
          <w:sz w:val="20"/>
        </w:rPr>
        <w:t>of</w:t>
      </w:r>
      <w:r>
        <w:rPr>
          <w:spacing w:val="-6"/>
          <w:sz w:val="20"/>
        </w:rPr>
        <w:t xml:space="preserve"> </w:t>
      </w:r>
      <w:r>
        <w:rPr>
          <w:sz w:val="20"/>
        </w:rPr>
        <w:t>Dardenne</w:t>
      </w:r>
      <w:r>
        <w:rPr>
          <w:spacing w:val="-4"/>
          <w:sz w:val="20"/>
        </w:rPr>
        <w:t xml:space="preserve"> </w:t>
      </w:r>
      <w:r>
        <w:rPr>
          <w:sz w:val="20"/>
        </w:rPr>
        <w:t>Prairie</w:t>
      </w:r>
      <w:r>
        <w:rPr>
          <w:spacing w:val="-6"/>
          <w:sz w:val="20"/>
        </w:rPr>
        <w:t xml:space="preserve"> </w:t>
      </w:r>
      <w:r>
        <w:rPr>
          <w:sz w:val="20"/>
        </w:rPr>
        <w:t>reserves</w:t>
      </w:r>
      <w:r>
        <w:rPr>
          <w:spacing w:val="-5"/>
          <w:sz w:val="20"/>
        </w:rPr>
        <w:t xml:space="preserve"> </w:t>
      </w:r>
      <w:r>
        <w:rPr>
          <w:sz w:val="20"/>
        </w:rPr>
        <w:t>the</w:t>
      </w:r>
      <w:r>
        <w:rPr>
          <w:spacing w:val="-6"/>
          <w:sz w:val="20"/>
        </w:rPr>
        <w:t xml:space="preserve"> </w:t>
      </w:r>
      <w:r>
        <w:rPr>
          <w:sz w:val="20"/>
        </w:rPr>
        <w:t>right</w:t>
      </w:r>
      <w:r>
        <w:rPr>
          <w:spacing w:val="-4"/>
          <w:sz w:val="20"/>
        </w:rPr>
        <w:t xml:space="preserve"> </w:t>
      </w:r>
      <w:r>
        <w:rPr>
          <w:sz w:val="20"/>
        </w:rPr>
        <w:t>to</w:t>
      </w:r>
      <w:r>
        <w:rPr>
          <w:spacing w:val="-6"/>
          <w:sz w:val="20"/>
        </w:rPr>
        <w:t xml:space="preserve"> </w:t>
      </w:r>
      <w:r>
        <w:rPr>
          <w:sz w:val="20"/>
        </w:rPr>
        <w:t>relocate</w:t>
      </w:r>
      <w:r>
        <w:rPr>
          <w:spacing w:val="-6"/>
          <w:sz w:val="20"/>
        </w:rPr>
        <w:t xml:space="preserve"> </w:t>
      </w:r>
      <w:r>
        <w:rPr>
          <w:sz w:val="20"/>
        </w:rPr>
        <w:t>any</w:t>
      </w:r>
      <w:r>
        <w:rPr>
          <w:spacing w:val="-5"/>
          <w:sz w:val="20"/>
        </w:rPr>
        <w:t xml:space="preserve"> </w:t>
      </w:r>
      <w:r>
        <w:rPr>
          <w:sz w:val="20"/>
        </w:rPr>
        <w:t>booth</w:t>
      </w:r>
      <w:r w:rsidR="004231EA">
        <w:rPr>
          <w:sz w:val="20"/>
        </w:rPr>
        <w:t>/truck</w:t>
      </w:r>
      <w:r>
        <w:rPr>
          <w:spacing w:val="-4"/>
          <w:sz w:val="20"/>
        </w:rPr>
        <w:t xml:space="preserve"> </w:t>
      </w:r>
      <w:r>
        <w:rPr>
          <w:sz w:val="20"/>
        </w:rPr>
        <w:t>during</w:t>
      </w:r>
      <w:r>
        <w:rPr>
          <w:spacing w:val="-6"/>
          <w:sz w:val="20"/>
        </w:rPr>
        <w:t xml:space="preserve"> </w:t>
      </w:r>
      <w:r>
        <w:rPr>
          <w:sz w:val="20"/>
        </w:rPr>
        <w:t>the</w:t>
      </w:r>
      <w:r>
        <w:rPr>
          <w:spacing w:val="-6"/>
          <w:sz w:val="20"/>
        </w:rPr>
        <w:t xml:space="preserve"> </w:t>
      </w:r>
      <w:r>
        <w:rPr>
          <w:sz w:val="20"/>
        </w:rPr>
        <w:t>event</w:t>
      </w:r>
      <w:r>
        <w:rPr>
          <w:spacing w:val="-4"/>
          <w:sz w:val="20"/>
        </w:rPr>
        <w:t xml:space="preserve"> </w:t>
      </w:r>
      <w:r>
        <w:rPr>
          <w:sz w:val="20"/>
        </w:rPr>
        <w:t>if</w:t>
      </w:r>
      <w:r>
        <w:rPr>
          <w:spacing w:val="-6"/>
          <w:sz w:val="20"/>
        </w:rPr>
        <w:t xml:space="preserve"> </w:t>
      </w:r>
      <w:r>
        <w:rPr>
          <w:sz w:val="20"/>
        </w:rPr>
        <w:t>it</w:t>
      </w:r>
      <w:r>
        <w:rPr>
          <w:spacing w:val="-6"/>
          <w:sz w:val="20"/>
        </w:rPr>
        <w:t xml:space="preserve"> </w:t>
      </w:r>
      <w:r>
        <w:rPr>
          <w:sz w:val="20"/>
        </w:rPr>
        <w:t>is</w:t>
      </w:r>
      <w:r>
        <w:rPr>
          <w:spacing w:val="-5"/>
          <w:sz w:val="20"/>
        </w:rPr>
        <w:t xml:space="preserve"> </w:t>
      </w:r>
      <w:r>
        <w:rPr>
          <w:sz w:val="20"/>
        </w:rPr>
        <w:t>deemed</w:t>
      </w:r>
      <w:r>
        <w:rPr>
          <w:spacing w:val="-4"/>
          <w:sz w:val="20"/>
        </w:rPr>
        <w:t xml:space="preserve"> </w:t>
      </w:r>
      <w:r>
        <w:rPr>
          <w:sz w:val="20"/>
        </w:rPr>
        <w:t>in</w:t>
      </w:r>
      <w:r>
        <w:rPr>
          <w:spacing w:val="-6"/>
          <w:sz w:val="20"/>
        </w:rPr>
        <w:t xml:space="preserve"> </w:t>
      </w:r>
      <w:r>
        <w:rPr>
          <w:sz w:val="20"/>
        </w:rPr>
        <w:t>the</w:t>
      </w:r>
      <w:r>
        <w:rPr>
          <w:spacing w:val="-4"/>
          <w:sz w:val="20"/>
        </w:rPr>
        <w:t xml:space="preserve"> </w:t>
      </w:r>
      <w:r>
        <w:rPr>
          <w:sz w:val="20"/>
        </w:rPr>
        <w:t>best interest of the event.</w:t>
      </w:r>
    </w:p>
    <w:p w14:paraId="43473C84" w14:textId="77777777" w:rsidR="00720683" w:rsidRDefault="004D430A">
      <w:pPr>
        <w:pStyle w:val="ListParagraph"/>
        <w:numPr>
          <w:ilvl w:val="0"/>
          <w:numId w:val="1"/>
        </w:numPr>
        <w:tabs>
          <w:tab w:val="left" w:pos="940"/>
        </w:tabs>
        <w:spacing w:before="119"/>
        <w:ind w:left="939" w:hanging="361"/>
        <w:jc w:val="both"/>
        <w:rPr>
          <w:sz w:val="20"/>
        </w:rPr>
      </w:pPr>
      <w:r>
        <w:rPr>
          <w:sz w:val="20"/>
        </w:rPr>
        <w:t>Prior</w:t>
      </w:r>
      <w:r>
        <w:rPr>
          <w:spacing w:val="-9"/>
          <w:sz w:val="20"/>
        </w:rPr>
        <w:t xml:space="preserve"> </w:t>
      </w:r>
      <w:r>
        <w:rPr>
          <w:sz w:val="20"/>
        </w:rPr>
        <w:t>to</w:t>
      </w:r>
      <w:r>
        <w:rPr>
          <w:spacing w:val="-9"/>
          <w:sz w:val="20"/>
        </w:rPr>
        <w:t xml:space="preserve"> </w:t>
      </w:r>
      <w:r>
        <w:rPr>
          <w:sz w:val="20"/>
        </w:rPr>
        <w:t>the</w:t>
      </w:r>
      <w:r>
        <w:rPr>
          <w:spacing w:val="-10"/>
          <w:sz w:val="20"/>
        </w:rPr>
        <w:t xml:space="preserve"> </w:t>
      </w:r>
      <w:r>
        <w:rPr>
          <w:sz w:val="20"/>
        </w:rPr>
        <w:t>event,</w:t>
      </w:r>
      <w:r>
        <w:rPr>
          <w:spacing w:val="-9"/>
          <w:sz w:val="20"/>
        </w:rPr>
        <w:t xml:space="preserve"> </w:t>
      </w:r>
      <w:r>
        <w:rPr>
          <w:sz w:val="20"/>
        </w:rPr>
        <w:t>all</w:t>
      </w:r>
      <w:r>
        <w:rPr>
          <w:spacing w:val="-10"/>
          <w:sz w:val="20"/>
        </w:rPr>
        <w:t xml:space="preserve"> </w:t>
      </w:r>
      <w:r>
        <w:rPr>
          <w:sz w:val="20"/>
        </w:rPr>
        <w:t>vendors</w:t>
      </w:r>
      <w:r>
        <w:rPr>
          <w:spacing w:val="-8"/>
          <w:sz w:val="20"/>
        </w:rPr>
        <w:t xml:space="preserve"> </w:t>
      </w:r>
      <w:r>
        <w:rPr>
          <w:sz w:val="20"/>
        </w:rPr>
        <w:t>will</w:t>
      </w:r>
      <w:r>
        <w:rPr>
          <w:spacing w:val="-8"/>
          <w:sz w:val="20"/>
        </w:rPr>
        <w:t xml:space="preserve"> </w:t>
      </w:r>
      <w:r>
        <w:rPr>
          <w:sz w:val="20"/>
        </w:rPr>
        <w:t>be</w:t>
      </w:r>
      <w:r>
        <w:rPr>
          <w:spacing w:val="-8"/>
          <w:sz w:val="20"/>
        </w:rPr>
        <w:t xml:space="preserve"> </w:t>
      </w:r>
      <w:r>
        <w:rPr>
          <w:sz w:val="20"/>
        </w:rPr>
        <w:t>provided</w:t>
      </w:r>
      <w:r>
        <w:rPr>
          <w:spacing w:val="-7"/>
          <w:sz w:val="20"/>
        </w:rPr>
        <w:t xml:space="preserve"> </w:t>
      </w:r>
      <w:r>
        <w:rPr>
          <w:sz w:val="20"/>
        </w:rPr>
        <w:t>instructions</w:t>
      </w:r>
      <w:r>
        <w:rPr>
          <w:spacing w:val="-8"/>
          <w:sz w:val="20"/>
        </w:rPr>
        <w:t xml:space="preserve"> </w:t>
      </w:r>
      <w:r>
        <w:rPr>
          <w:sz w:val="20"/>
        </w:rPr>
        <w:t>as</w:t>
      </w:r>
      <w:r>
        <w:rPr>
          <w:spacing w:val="-8"/>
          <w:sz w:val="20"/>
        </w:rPr>
        <w:t xml:space="preserve"> </w:t>
      </w:r>
      <w:r>
        <w:rPr>
          <w:sz w:val="20"/>
        </w:rPr>
        <w:t>to</w:t>
      </w:r>
      <w:r>
        <w:rPr>
          <w:spacing w:val="-8"/>
          <w:sz w:val="20"/>
        </w:rPr>
        <w:t xml:space="preserve"> </w:t>
      </w:r>
      <w:r>
        <w:rPr>
          <w:sz w:val="20"/>
        </w:rPr>
        <w:t>proper</w:t>
      </w:r>
      <w:r>
        <w:rPr>
          <w:spacing w:val="-8"/>
          <w:sz w:val="20"/>
        </w:rPr>
        <w:t xml:space="preserve"> </w:t>
      </w:r>
      <w:r>
        <w:rPr>
          <w:sz w:val="20"/>
        </w:rPr>
        <w:t>set-up</w:t>
      </w:r>
      <w:r>
        <w:rPr>
          <w:spacing w:val="-8"/>
          <w:sz w:val="20"/>
        </w:rPr>
        <w:t xml:space="preserve"> </w:t>
      </w:r>
      <w:r>
        <w:rPr>
          <w:sz w:val="20"/>
        </w:rPr>
        <w:t>and</w:t>
      </w:r>
      <w:r>
        <w:rPr>
          <w:spacing w:val="-8"/>
          <w:sz w:val="20"/>
        </w:rPr>
        <w:t xml:space="preserve"> </w:t>
      </w:r>
      <w:r>
        <w:rPr>
          <w:sz w:val="20"/>
        </w:rPr>
        <w:t>tear-down</w:t>
      </w:r>
      <w:r>
        <w:rPr>
          <w:spacing w:val="-9"/>
          <w:sz w:val="20"/>
        </w:rPr>
        <w:t xml:space="preserve"> </w:t>
      </w:r>
      <w:r>
        <w:rPr>
          <w:spacing w:val="-2"/>
          <w:sz w:val="20"/>
        </w:rPr>
        <w:t>procedures.</w:t>
      </w:r>
    </w:p>
    <w:p w14:paraId="1EE9664D" w14:textId="77777777" w:rsidR="00720683" w:rsidRDefault="004D430A">
      <w:pPr>
        <w:pStyle w:val="ListParagraph"/>
        <w:numPr>
          <w:ilvl w:val="0"/>
          <w:numId w:val="1"/>
        </w:numPr>
        <w:tabs>
          <w:tab w:val="left" w:pos="940"/>
        </w:tabs>
        <w:spacing w:before="120"/>
        <w:ind w:right="222" w:hanging="359"/>
        <w:rPr>
          <w:sz w:val="20"/>
        </w:rPr>
      </w:pPr>
      <w:r>
        <w:rPr>
          <w:sz w:val="20"/>
        </w:rPr>
        <w:t>Vendors will be responsible for their own tents or overhead canopy, tables, chairs, dollies, non-electrical illumination,</w:t>
      </w:r>
      <w:r>
        <w:rPr>
          <w:spacing w:val="-7"/>
          <w:sz w:val="20"/>
        </w:rPr>
        <w:t xml:space="preserve"> </w:t>
      </w:r>
      <w:r>
        <w:rPr>
          <w:sz w:val="20"/>
        </w:rPr>
        <w:t>and</w:t>
      </w:r>
      <w:r>
        <w:rPr>
          <w:spacing w:val="-7"/>
          <w:sz w:val="20"/>
        </w:rPr>
        <w:t xml:space="preserve"> </w:t>
      </w:r>
      <w:r>
        <w:rPr>
          <w:sz w:val="20"/>
        </w:rPr>
        <w:t>other</w:t>
      </w:r>
      <w:r>
        <w:rPr>
          <w:spacing w:val="-8"/>
          <w:sz w:val="20"/>
        </w:rPr>
        <w:t xml:space="preserve"> </w:t>
      </w:r>
      <w:r>
        <w:rPr>
          <w:sz w:val="20"/>
        </w:rPr>
        <w:t>operational</w:t>
      </w:r>
      <w:r>
        <w:rPr>
          <w:spacing w:val="-10"/>
          <w:sz w:val="20"/>
        </w:rPr>
        <w:t xml:space="preserve"> </w:t>
      </w:r>
      <w:r>
        <w:rPr>
          <w:sz w:val="20"/>
        </w:rPr>
        <w:t>equipment.</w:t>
      </w:r>
      <w:r>
        <w:rPr>
          <w:spacing w:val="-7"/>
          <w:sz w:val="20"/>
        </w:rPr>
        <w:t xml:space="preserve"> </w:t>
      </w:r>
      <w:r>
        <w:rPr>
          <w:sz w:val="20"/>
        </w:rPr>
        <w:t>Electric</w:t>
      </w:r>
      <w:r>
        <w:rPr>
          <w:spacing w:val="-6"/>
          <w:sz w:val="20"/>
        </w:rPr>
        <w:t xml:space="preserve"> </w:t>
      </w:r>
      <w:r>
        <w:rPr>
          <w:sz w:val="20"/>
        </w:rPr>
        <w:t>is</w:t>
      </w:r>
      <w:r>
        <w:rPr>
          <w:spacing w:val="-8"/>
          <w:sz w:val="20"/>
        </w:rPr>
        <w:t xml:space="preserve"> </w:t>
      </w:r>
      <w:r>
        <w:rPr>
          <w:sz w:val="20"/>
        </w:rPr>
        <w:t>not</w:t>
      </w:r>
      <w:r>
        <w:rPr>
          <w:spacing w:val="-9"/>
          <w:sz w:val="20"/>
        </w:rPr>
        <w:t xml:space="preserve"> </w:t>
      </w:r>
      <w:r>
        <w:rPr>
          <w:sz w:val="20"/>
        </w:rPr>
        <w:t>provided</w:t>
      </w:r>
      <w:r>
        <w:rPr>
          <w:spacing w:val="-9"/>
          <w:sz w:val="20"/>
        </w:rPr>
        <w:t xml:space="preserve"> </w:t>
      </w:r>
      <w:r>
        <w:rPr>
          <w:sz w:val="20"/>
        </w:rPr>
        <w:t>unless</w:t>
      </w:r>
      <w:r>
        <w:rPr>
          <w:spacing w:val="-8"/>
          <w:sz w:val="20"/>
        </w:rPr>
        <w:t xml:space="preserve"> </w:t>
      </w:r>
      <w:r>
        <w:rPr>
          <w:sz w:val="20"/>
        </w:rPr>
        <w:t>prior</w:t>
      </w:r>
      <w:r>
        <w:rPr>
          <w:spacing w:val="-6"/>
          <w:sz w:val="20"/>
        </w:rPr>
        <w:t xml:space="preserve"> </w:t>
      </w:r>
      <w:r>
        <w:rPr>
          <w:sz w:val="20"/>
        </w:rPr>
        <w:t>arrangements</w:t>
      </w:r>
      <w:r>
        <w:rPr>
          <w:spacing w:val="-8"/>
          <w:sz w:val="20"/>
        </w:rPr>
        <w:t xml:space="preserve"> </w:t>
      </w:r>
      <w:r>
        <w:rPr>
          <w:sz w:val="20"/>
        </w:rPr>
        <w:t>have</w:t>
      </w:r>
      <w:r>
        <w:rPr>
          <w:spacing w:val="-7"/>
          <w:sz w:val="20"/>
        </w:rPr>
        <w:t xml:space="preserve"> </w:t>
      </w:r>
      <w:r>
        <w:rPr>
          <w:sz w:val="20"/>
        </w:rPr>
        <w:t>been</w:t>
      </w:r>
      <w:r>
        <w:rPr>
          <w:spacing w:val="-9"/>
          <w:sz w:val="20"/>
        </w:rPr>
        <w:t xml:space="preserve"> </w:t>
      </w:r>
      <w:r>
        <w:rPr>
          <w:sz w:val="20"/>
        </w:rPr>
        <w:t>made with the City.</w:t>
      </w:r>
    </w:p>
    <w:p w14:paraId="7B066359" w14:textId="77777777" w:rsidR="00720683" w:rsidRDefault="004D430A">
      <w:pPr>
        <w:pStyle w:val="ListParagraph"/>
        <w:numPr>
          <w:ilvl w:val="0"/>
          <w:numId w:val="1"/>
        </w:numPr>
        <w:tabs>
          <w:tab w:val="left" w:pos="940"/>
        </w:tabs>
        <w:ind w:left="939" w:hanging="361"/>
        <w:jc w:val="both"/>
        <w:rPr>
          <w:sz w:val="20"/>
        </w:rPr>
      </w:pPr>
      <w:r>
        <w:rPr>
          <w:sz w:val="20"/>
        </w:rPr>
        <w:t>Tents</w:t>
      </w:r>
      <w:r>
        <w:rPr>
          <w:spacing w:val="-9"/>
          <w:sz w:val="20"/>
        </w:rPr>
        <w:t xml:space="preserve"> </w:t>
      </w:r>
      <w:r>
        <w:rPr>
          <w:sz w:val="20"/>
        </w:rPr>
        <w:t>must</w:t>
      </w:r>
      <w:r>
        <w:rPr>
          <w:spacing w:val="-7"/>
          <w:sz w:val="20"/>
        </w:rPr>
        <w:t xml:space="preserve"> </w:t>
      </w:r>
      <w:r>
        <w:rPr>
          <w:sz w:val="20"/>
        </w:rPr>
        <w:t>be</w:t>
      </w:r>
      <w:r>
        <w:rPr>
          <w:spacing w:val="-8"/>
          <w:sz w:val="20"/>
        </w:rPr>
        <w:t xml:space="preserve"> </w:t>
      </w:r>
      <w:r>
        <w:rPr>
          <w:sz w:val="20"/>
        </w:rPr>
        <w:t>properly</w:t>
      </w:r>
      <w:r>
        <w:rPr>
          <w:spacing w:val="-8"/>
          <w:sz w:val="20"/>
        </w:rPr>
        <w:t xml:space="preserve"> </w:t>
      </w:r>
      <w:r>
        <w:rPr>
          <w:spacing w:val="-2"/>
          <w:sz w:val="20"/>
        </w:rPr>
        <w:t>secured.</w:t>
      </w:r>
    </w:p>
    <w:p w14:paraId="3F1E4332" w14:textId="77777777" w:rsidR="00720683" w:rsidRDefault="004D430A">
      <w:pPr>
        <w:pStyle w:val="ListParagraph"/>
        <w:numPr>
          <w:ilvl w:val="0"/>
          <w:numId w:val="1"/>
        </w:numPr>
        <w:tabs>
          <w:tab w:val="left" w:pos="940"/>
        </w:tabs>
        <w:spacing w:before="118"/>
        <w:ind w:left="939" w:hanging="361"/>
        <w:jc w:val="both"/>
        <w:rPr>
          <w:sz w:val="20"/>
        </w:rPr>
      </w:pPr>
      <w:r>
        <w:rPr>
          <w:sz w:val="20"/>
        </w:rPr>
        <w:t>Unless</w:t>
      </w:r>
      <w:r>
        <w:rPr>
          <w:spacing w:val="-7"/>
          <w:sz w:val="20"/>
        </w:rPr>
        <w:t xml:space="preserve"> </w:t>
      </w:r>
      <w:r>
        <w:rPr>
          <w:sz w:val="20"/>
        </w:rPr>
        <w:t>otherwise</w:t>
      </w:r>
      <w:r>
        <w:rPr>
          <w:spacing w:val="-8"/>
          <w:sz w:val="20"/>
        </w:rPr>
        <w:t xml:space="preserve"> </w:t>
      </w:r>
      <w:r>
        <w:rPr>
          <w:sz w:val="20"/>
        </w:rPr>
        <w:t>noted,</w:t>
      </w:r>
      <w:r>
        <w:rPr>
          <w:spacing w:val="-6"/>
          <w:sz w:val="20"/>
        </w:rPr>
        <w:t xml:space="preserve"> </w:t>
      </w:r>
      <w:r>
        <w:rPr>
          <w:sz w:val="20"/>
        </w:rPr>
        <w:t>all</w:t>
      </w:r>
      <w:r>
        <w:rPr>
          <w:spacing w:val="-6"/>
          <w:sz w:val="20"/>
        </w:rPr>
        <w:t xml:space="preserve"> </w:t>
      </w:r>
      <w:r>
        <w:rPr>
          <w:sz w:val="20"/>
        </w:rPr>
        <w:t>spaces</w:t>
      </w:r>
      <w:r>
        <w:rPr>
          <w:spacing w:val="-7"/>
          <w:sz w:val="20"/>
        </w:rPr>
        <w:t xml:space="preserve"> </w:t>
      </w:r>
      <w:r>
        <w:rPr>
          <w:sz w:val="20"/>
        </w:rPr>
        <w:t>will</w:t>
      </w:r>
      <w:r>
        <w:rPr>
          <w:spacing w:val="-8"/>
          <w:sz w:val="20"/>
        </w:rPr>
        <w:t xml:space="preserve"> </w:t>
      </w:r>
      <w:r>
        <w:rPr>
          <w:sz w:val="20"/>
        </w:rPr>
        <w:t>be</w:t>
      </w:r>
      <w:r>
        <w:rPr>
          <w:spacing w:val="-8"/>
          <w:sz w:val="20"/>
        </w:rPr>
        <w:t xml:space="preserve"> </w:t>
      </w:r>
      <w:bookmarkStart w:id="2" w:name="_Hlk108184498"/>
      <w:r>
        <w:rPr>
          <w:sz w:val="20"/>
        </w:rPr>
        <w:t>ten</w:t>
      </w:r>
      <w:r>
        <w:rPr>
          <w:spacing w:val="-8"/>
          <w:sz w:val="20"/>
        </w:rPr>
        <w:t xml:space="preserve"> </w:t>
      </w:r>
      <w:r>
        <w:rPr>
          <w:sz w:val="20"/>
        </w:rPr>
        <w:t>(10)</w:t>
      </w:r>
      <w:r>
        <w:rPr>
          <w:spacing w:val="-6"/>
          <w:sz w:val="20"/>
        </w:rPr>
        <w:t xml:space="preserve"> </w:t>
      </w:r>
      <w:r>
        <w:rPr>
          <w:sz w:val="20"/>
        </w:rPr>
        <w:t>feet</w:t>
      </w:r>
      <w:r>
        <w:rPr>
          <w:spacing w:val="-6"/>
          <w:sz w:val="20"/>
        </w:rPr>
        <w:t xml:space="preserve"> </w:t>
      </w:r>
      <w:r>
        <w:rPr>
          <w:sz w:val="20"/>
        </w:rPr>
        <w:t>wide</w:t>
      </w:r>
      <w:r>
        <w:rPr>
          <w:spacing w:val="-6"/>
          <w:sz w:val="20"/>
        </w:rPr>
        <w:t xml:space="preserve"> </w:t>
      </w:r>
      <w:r>
        <w:rPr>
          <w:sz w:val="20"/>
        </w:rPr>
        <w:t>by</w:t>
      </w:r>
      <w:r>
        <w:rPr>
          <w:spacing w:val="-6"/>
          <w:sz w:val="20"/>
        </w:rPr>
        <w:t xml:space="preserve"> </w:t>
      </w:r>
      <w:r>
        <w:rPr>
          <w:sz w:val="20"/>
        </w:rPr>
        <w:t>ten</w:t>
      </w:r>
      <w:r>
        <w:rPr>
          <w:spacing w:val="-8"/>
          <w:sz w:val="20"/>
        </w:rPr>
        <w:t xml:space="preserve"> </w:t>
      </w:r>
      <w:r>
        <w:rPr>
          <w:sz w:val="20"/>
        </w:rPr>
        <w:t>(10)</w:t>
      </w:r>
      <w:r>
        <w:rPr>
          <w:spacing w:val="-7"/>
          <w:sz w:val="20"/>
        </w:rPr>
        <w:t xml:space="preserve"> </w:t>
      </w:r>
      <w:r>
        <w:rPr>
          <w:sz w:val="20"/>
        </w:rPr>
        <w:t>feet</w:t>
      </w:r>
      <w:r>
        <w:rPr>
          <w:spacing w:val="-6"/>
          <w:sz w:val="20"/>
        </w:rPr>
        <w:t xml:space="preserve"> </w:t>
      </w:r>
      <w:r>
        <w:rPr>
          <w:sz w:val="20"/>
        </w:rPr>
        <w:t>deep</w:t>
      </w:r>
      <w:r>
        <w:rPr>
          <w:spacing w:val="-6"/>
          <w:sz w:val="20"/>
        </w:rPr>
        <w:t xml:space="preserve"> </w:t>
      </w:r>
      <w:r>
        <w:rPr>
          <w:sz w:val="20"/>
        </w:rPr>
        <w:t>by</w:t>
      </w:r>
      <w:r>
        <w:rPr>
          <w:spacing w:val="-7"/>
          <w:sz w:val="20"/>
        </w:rPr>
        <w:t xml:space="preserve"> </w:t>
      </w:r>
      <w:r>
        <w:rPr>
          <w:sz w:val="20"/>
        </w:rPr>
        <w:t>ten</w:t>
      </w:r>
      <w:r>
        <w:rPr>
          <w:spacing w:val="-7"/>
          <w:sz w:val="20"/>
        </w:rPr>
        <w:t xml:space="preserve"> </w:t>
      </w:r>
      <w:r>
        <w:rPr>
          <w:sz w:val="20"/>
        </w:rPr>
        <w:t>(10)</w:t>
      </w:r>
      <w:r>
        <w:rPr>
          <w:spacing w:val="-7"/>
          <w:sz w:val="20"/>
        </w:rPr>
        <w:t xml:space="preserve"> </w:t>
      </w:r>
      <w:r>
        <w:rPr>
          <w:sz w:val="20"/>
        </w:rPr>
        <w:t>feet</w:t>
      </w:r>
      <w:r>
        <w:rPr>
          <w:spacing w:val="-8"/>
          <w:sz w:val="20"/>
        </w:rPr>
        <w:t xml:space="preserve"> </w:t>
      </w:r>
      <w:r>
        <w:rPr>
          <w:spacing w:val="-2"/>
          <w:sz w:val="20"/>
        </w:rPr>
        <w:t>high</w:t>
      </w:r>
      <w:bookmarkEnd w:id="2"/>
      <w:r>
        <w:rPr>
          <w:spacing w:val="-2"/>
          <w:sz w:val="20"/>
        </w:rPr>
        <w:t>.</w:t>
      </w:r>
    </w:p>
    <w:p w14:paraId="0704A45E" w14:textId="77777777" w:rsidR="00720683" w:rsidRDefault="004D430A">
      <w:pPr>
        <w:pStyle w:val="ListParagraph"/>
        <w:numPr>
          <w:ilvl w:val="0"/>
          <w:numId w:val="1"/>
        </w:numPr>
        <w:tabs>
          <w:tab w:val="left" w:pos="940"/>
        </w:tabs>
        <w:ind w:right="430" w:hanging="359"/>
        <w:jc w:val="both"/>
        <w:rPr>
          <w:sz w:val="20"/>
        </w:rPr>
      </w:pPr>
      <w:r>
        <w:rPr>
          <w:sz w:val="20"/>
        </w:rPr>
        <w:t>Applicants</w:t>
      </w:r>
      <w:r>
        <w:rPr>
          <w:spacing w:val="-5"/>
          <w:sz w:val="20"/>
        </w:rPr>
        <w:t xml:space="preserve"> </w:t>
      </w:r>
      <w:r>
        <w:rPr>
          <w:sz w:val="20"/>
        </w:rPr>
        <w:t>for</w:t>
      </w:r>
      <w:r>
        <w:rPr>
          <w:spacing w:val="-5"/>
          <w:sz w:val="20"/>
        </w:rPr>
        <w:t xml:space="preserve"> </w:t>
      </w:r>
      <w:r>
        <w:rPr>
          <w:sz w:val="20"/>
        </w:rPr>
        <w:t>booths</w:t>
      </w:r>
      <w:r>
        <w:rPr>
          <w:spacing w:val="-5"/>
          <w:sz w:val="20"/>
        </w:rPr>
        <w:t xml:space="preserve"> </w:t>
      </w:r>
      <w:r>
        <w:rPr>
          <w:sz w:val="20"/>
        </w:rPr>
        <w:t>will</w:t>
      </w:r>
      <w:r>
        <w:rPr>
          <w:spacing w:val="-5"/>
          <w:sz w:val="20"/>
        </w:rPr>
        <w:t xml:space="preserve"> </w:t>
      </w:r>
      <w:r>
        <w:rPr>
          <w:sz w:val="20"/>
        </w:rPr>
        <w:t>be</w:t>
      </w:r>
      <w:r>
        <w:rPr>
          <w:spacing w:val="-6"/>
          <w:sz w:val="20"/>
        </w:rPr>
        <w:t xml:space="preserve"> </w:t>
      </w:r>
      <w:r>
        <w:rPr>
          <w:sz w:val="20"/>
        </w:rPr>
        <w:t>notified</w:t>
      </w:r>
      <w:r>
        <w:rPr>
          <w:spacing w:val="-4"/>
          <w:sz w:val="20"/>
        </w:rPr>
        <w:t xml:space="preserve"> </w:t>
      </w:r>
      <w:r>
        <w:rPr>
          <w:sz w:val="20"/>
        </w:rPr>
        <w:t>upon</w:t>
      </w:r>
      <w:r>
        <w:rPr>
          <w:spacing w:val="-6"/>
          <w:sz w:val="20"/>
        </w:rPr>
        <w:t xml:space="preserve"> </w:t>
      </w:r>
      <w:r>
        <w:rPr>
          <w:sz w:val="20"/>
        </w:rPr>
        <w:t>approval</w:t>
      </w:r>
      <w:r>
        <w:rPr>
          <w:spacing w:val="-7"/>
          <w:sz w:val="20"/>
        </w:rPr>
        <w:t xml:space="preserve"> </w:t>
      </w:r>
      <w:r>
        <w:rPr>
          <w:sz w:val="20"/>
        </w:rPr>
        <w:t>at</w:t>
      </w:r>
      <w:r>
        <w:rPr>
          <w:spacing w:val="-4"/>
          <w:sz w:val="20"/>
        </w:rPr>
        <w:t xml:space="preserve"> </w:t>
      </w:r>
      <w:r>
        <w:rPr>
          <w:sz w:val="20"/>
        </w:rPr>
        <w:t>least</w:t>
      </w:r>
      <w:r>
        <w:rPr>
          <w:spacing w:val="-6"/>
          <w:sz w:val="20"/>
        </w:rPr>
        <w:t xml:space="preserve"> </w:t>
      </w:r>
      <w:r>
        <w:rPr>
          <w:sz w:val="20"/>
        </w:rPr>
        <w:t>four</w:t>
      </w:r>
      <w:r>
        <w:rPr>
          <w:spacing w:val="-4"/>
          <w:sz w:val="20"/>
        </w:rPr>
        <w:t xml:space="preserve"> </w:t>
      </w:r>
      <w:r>
        <w:rPr>
          <w:sz w:val="20"/>
        </w:rPr>
        <w:t>weeks</w:t>
      </w:r>
      <w:r>
        <w:rPr>
          <w:spacing w:val="-5"/>
          <w:sz w:val="20"/>
        </w:rPr>
        <w:t xml:space="preserve"> </w:t>
      </w:r>
      <w:r>
        <w:rPr>
          <w:sz w:val="20"/>
        </w:rPr>
        <w:t>prior</w:t>
      </w:r>
      <w:r>
        <w:rPr>
          <w:spacing w:val="-5"/>
          <w:sz w:val="20"/>
        </w:rPr>
        <w:t xml:space="preserve"> </w:t>
      </w:r>
      <w:r>
        <w:rPr>
          <w:sz w:val="20"/>
        </w:rPr>
        <w:t>to</w:t>
      </w:r>
      <w:r>
        <w:rPr>
          <w:spacing w:val="-6"/>
          <w:sz w:val="20"/>
        </w:rPr>
        <w:t xml:space="preserve"> </w:t>
      </w:r>
      <w:r>
        <w:rPr>
          <w:sz w:val="20"/>
        </w:rPr>
        <w:t>the</w:t>
      </w:r>
      <w:r>
        <w:rPr>
          <w:spacing w:val="-6"/>
          <w:sz w:val="20"/>
        </w:rPr>
        <w:t xml:space="preserve"> </w:t>
      </w:r>
      <w:r>
        <w:rPr>
          <w:sz w:val="20"/>
        </w:rPr>
        <w:t>event.</w:t>
      </w:r>
      <w:r>
        <w:rPr>
          <w:spacing w:val="-6"/>
          <w:sz w:val="20"/>
        </w:rPr>
        <w:t xml:space="preserve"> </w:t>
      </w:r>
      <w:r>
        <w:rPr>
          <w:sz w:val="20"/>
        </w:rPr>
        <w:t>Set-up</w:t>
      </w:r>
      <w:r>
        <w:rPr>
          <w:spacing w:val="-4"/>
          <w:sz w:val="20"/>
        </w:rPr>
        <w:t xml:space="preserve"> </w:t>
      </w:r>
      <w:r>
        <w:rPr>
          <w:sz w:val="20"/>
        </w:rPr>
        <w:t>and</w:t>
      </w:r>
      <w:r>
        <w:rPr>
          <w:spacing w:val="-4"/>
          <w:sz w:val="20"/>
        </w:rPr>
        <w:t xml:space="preserve"> </w:t>
      </w:r>
      <w:r>
        <w:rPr>
          <w:sz w:val="20"/>
        </w:rPr>
        <w:t>tear-down times</w:t>
      </w:r>
      <w:r>
        <w:rPr>
          <w:spacing w:val="-5"/>
          <w:sz w:val="20"/>
        </w:rPr>
        <w:t xml:space="preserve"> </w:t>
      </w:r>
      <w:r>
        <w:rPr>
          <w:sz w:val="20"/>
        </w:rPr>
        <w:t>will</w:t>
      </w:r>
      <w:r>
        <w:rPr>
          <w:spacing w:val="-5"/>
          <w:sz w:val="20"/>
        </w:rPr>
        <w:t xml:space="preserve"> </w:t>
      </w:r>
      <w:r>
        <w:rPr>
          <w:sz w:val="20"/>
        </w:rPr>
        <w:t>be</w:t>
      </w:r>
      <w:r>
        <w:rPr>
          <w:spacing w:val="-6"/>
          <w:sz w:val="20"/>
        </w:rPr>
        <w:t xml:space="preserve"> </w:t>
      </w:r>
      <w:r>
        <w:rPr>
          <w:sz w:val="20"/>
        </w:rPr>
        <w:t>announced</w:t>
      </w:r>
      <w:r>
        <w:rPr>
          <w:spacing w:val="-4"/>
          <w:sz w:val="20"/>
        </w:rPr>
        <w:t xml:space="preserve"> </w:t>
      </w:r>
      <w:r>
        <w:rPr>
          <w:sz w:val="20"/>
        </w:rPr>
        <w:t>at</w:t>
      </w:r>
      <w:r>
        <w:rPr>
          <w:spacing w:val="-4"/>
          <w:sz w:val="20"/>
        </w:rPr>
        <w:t xml:space="preserve"> </w:t>
      </w:r>
      <w:r>
        <w:rPr>
          <w:sz w:val="20"/>
        </w:rPr>
        <w:t>least</w:t>
      </w:r>
      <w:r>
        <w:rPr>
          <w:spacing w:val="-6"/>
          <w:sz w:val="20"/>
        </w:rPr>
        <w:t xml:space="preserve"> </w:t>
      </w:r>
      <w:r>
        <w:rPr>
          <w:sz w:val="20"/>
        </w:rPr>
        <w:t>two</w:t>
      </w:r>
      <w:r>
        <w:rPr>
          <w:spacing w:val="-6"/>
          <w:sz w:val="20"/>
        </w:rPr>
        <w:t xml:space="preserve"> </w:t>
      </w:r>
      <w:r>
        <w:rPr>
          <w:sz w:val="20"/>
        </w:rPr>
        <w:t>(2)</w:t>
      </w:r>
      <w:r>
        <w:rPr>
          <w:spacing w:val="-5"/>
          <w:sz w:val="20"/>
        </w:rPr>
        <w:t xml:space="preserve"> </w:t>
      </w:r>
      <w:r>
        <w:rPr>
          <w:sz w:val="20"/>
        </w:rPr>
        <w:t>weeks</w:t>
      </w:r>
      <w:r>
        <w:rPr>
          <w:spacing w:val="-5"/>
          <w:sz w:val="20"/>
        </w:rPr>
        <w:t xml:space="preserve"> </w:t>
      </w:r>
      <w:r>
        <w:rPr>
          <w:sz w:val="20"/>
        </w:rPr>
        <w:t>prior</w:t>
      </w:r>
      <w:r>
        <w:rPr>
          <w:spacing w:val="-5"/>
          <w:sz w:val="20"/>
        </w:rPr>
        <w:t xml:space="preserve"> </w:t>
      </w:r>
      <w:r>
        <w:rPr>
          <w:sz w:val="20"/>
        </w:rPr>
        <w:t>to</w:t>
      </w:r>
      <w:r>
        <w:rPr>
          <w:spacing w:val="-4"/>
          <w:sz w:val="20"/>
        </w:rPr>
        <w:t xml:space="preserve"> </w:t>
      </w:r>
      <w:r>
        <w:rPr>
          <w:sz w:val="20"/>
        </w:rPr>
        <w:t>the</w:t>
      </w:r>
      <w:r>
        <w:rPr>
          <w:spacing w:val="-6"/>
          <w:sz w:val="20"/>
        </w:rPr>
        <w:t xml:space="preserve"> </w:t>
      </w:r>
      <w:r>
        <w:rPr>
          <w:sz w:val="20"/>
        </w:rPr>
        <w:t>event.</w:t>
      </w:r>
      <w:r>
        <w:rPr>
          <w:spacing w:val="-4"/>
          <w:sz w:val="20"/>
        </w:rPr>
        <w:t xml:space="preserve"> </w:t>
      </w:r>
      <w:r>
        <w:rPr>
          <w:sz w:val="20"/>
        </w:rPr>
        <w:t>Vendor</w:t>
      </w:r>
      <w:r>
        <w:rPr>
          <w:spacing w:val="-5"/>
          <w:sz w:val="20"/>
        </w:rPr>
        <w:t xml:space="preserve"> </w:t>
      </w:r>
      <w:r>
        <w:rPr>
          <w:sz w:val="20"/>
        </w:rPr>
        <w:t>booths</w:t>
      </w:r>
      <w:r>
        <w:rPr>
          <w:spacing w:val="-5"/>
          <w:sz w:val="20"/>
        </w:rPr>
        <w:t xml:space="preserve"> </w:t>
      </w:r>
      <w:r>
        <w:rPr>
          <w:sz w:val="20"/>
        </w:rPr>
        <w:t>are</w:t>
      </w:r>
      <w:r>
        <w:rPr>
          <w:spacing w:val="-6"/>
          <w:sz w:val="20"/>
        </w:rPr>
        <w:t xml:space="preserve"> </w:t>
      </w:r>
      <w:r>
        <w:rPr>
          <w:sz w:val="20"/>
        </w:rPr>
        <w:t>non-transferable.</w:t>
      </w:r>
      <w:r>
        <w:rPr>
          <w:spacing w:val="-4"/>
          <w:sz w:val="20"/>
        </w:rPr>
        <w:t xml:space="preserve"> </w:t>
      </w:r>
      <w:r>
        <w:rPr>
          <w:sz w:val="20"/>
        </w:rPr>
        <w:t>Vendors that have signed an application are responsible for the booth.</w:t>
      </w:r>
    </w:p>
    <w:p w14:paraId="58225D66" w14:textId="3D3C705C" w:rsidR="00720683" w:rsidRDefault="004D430A">
      <w:pPr>
        <w:pStyle w:val="ListParagraph"/>
        <w:numPr>
          <w:ilvl w:val="0"/>
          <w:numId w:val="1"/>
        </w:numPr>
        <w:tabs>
          <w:tab w:val="left" w:pos="940"/>
        </w:tabs>
        <w:ind w:right="288" w:hanging="359"/>
        <w:rPr>
          <w:sz w:val="20"/>
        </w:rPr>
      </w:pPr>
      <w:r>
        <w:rPr>
          <w:sz w:val="20"/>
        </w:rPr>
        <w:t>No</w:t>
      </w:r>
      <w:r>
        <w:rPr>
          <w:spacing w:val="-7"/>
          <w:sz w:val="20"/>
        </w:rPr>
        <w:t xml:space="preserve"> </w:t>
      </w:r>
      <w:r>
        <w:rPr>
          <w:sz w:val="20"/>
        </w:rPr>
        <w:t>self-contained</w:t>
      </w:r>
      <w:r>
        <w:rPr>
          <w:spacing w:val="-7"/>
          <w:sz w:val="20"/>
        </w:rPr>
        <w:t xml:space="preserve"> </w:t>
      </w:r>
      <w:r>
        <w:rPr>
          <w:sz w:val="20"/>
        </w:rPr>
        <w:t>units</w:t>
      </w:r>
      <w:r>
        <w:rPr>
          <w:spacing w:val="-6"/>
          <w:sz w:val="20"/>
        </w:rPr>
        <w:t xml:space="preserve"> </w:t>
      </w:r>
      <w:r>
        <w:rPr>
          <w:sz w:val="20"/>
        </w:rPr>
        <w:t>or</w:t>
      </w:r>
      <w:r>
        <w:rPr>
          <w:spacing w:val="-4"/>
          <w:sz w:val="20"/>
        </w:rPr>
        <w:t xml:space="preserve"> </w:t>
      </w:r>
      <w:r>
        <w:rPr>
          <w:sz w:val="20"/>
        </w:rPr>
        <w:t>generators</w:t>
      </w:r>
      <w:r>
        <w:rPr>
          <w:spacing w:val="-6"/>
          <w:sz w:val="20"/>
        </w:rPr>
        <w:t xml:space="preserve"> </w:t>
      </w:r>
      <w:r>
        <w:rPr>
          <w:sz w:val="20"/>
        </w:rPr>
        <w:t>will</w:t>
      </w:r>
      <w:r>
        <w:rPr>
          <w:spacing w:val="-8"/>
          <w:sz w:val="20"/>
        </w:rPr>
        <w:t xml:space="preserve"> </w:t>
      </w:r>
      <w:r>
        <w:rPr>
          <w:sz w:val="20"/>
        </w:rPr>
        <w:t>be</w:t>
      </w:r>
      <w:r>
        <w:rPr>
          <w:spacing w:val="-7"/>
          <w:sz w:val="20"/>
        </w:rPr>
        <w:t xml:space="preserve"> </w:t>
      </w:r>
      <w:r>
        <w:rPr>
          <w:sz w:val="20"/>
        </w:rPr>
        <w:t>allowed</w:t>
      </w:r>
      <w:r>
        <w:rPr>
          <w:spacing w:val="-7"/>
          <w:sz w:val="20"/>
        </w:rPr>
        <w:t xml:space="preserve"> </w:t>
      </w:r>
      <w:r>
        <w:rPr>
          <w:sz w:val="20"/>
        </w:rPr>
        <w:t>on</w:t>
      </w:r>
      <w:r>
        <w:rPr>
          <w:spacing w:val="-7"/>
          <w:sz w:val="20"/>
        </w:rPr>
        <w:t xml:space="preserve"> </w:t>
      </w:r>
      <w:r>
        <w:rPr>
          <w:sz w:val="20"/>
        </w:rPr>
        <w:t>event</w:t>
      </w:r>
      <w:r>
        <w:rPr>
          <w:spacing w:val="-5"/>
          <w:sz w:val="20"/>
        </w:rPr>
        <w:t xml:space="preserve"> </w:t>
      </w:r>
      <w:r>
        <w:rPr>
          <w:sz w:val="20"/>
        </w:rPr>
        <w:t>grounds.</w:t>
      </w:r>
      <w:r>
        <w:rPr>
          <w:spacing w:val="-5"/>
          <w:sz w:val="20"/>
        </w:rPr>
        <w:t xml:space="preserve"> </w:t>
      </w:r>
      <w:r>
        <w:rPr>
          <w:sz w:val="20"/>
        </w:rPr>
        <w:t>All</w:t>
      </w:r>
      <w:r>
        <w:rPr>
          <w:spacing w:val="-8"/>
          <w:sz w:val="20"/>
        </w:rPr>
        <w:t xml:space="preserve"> </w:t>
      </w:r>
      <w:r>
        <w:rPr>
          <w:sz w:val="20"/>
        </w:rPr>
        <w:t>equipment</w:t>
      </w:r>
      <w:r>
        <w:rPr>
          <w:spacing w:val="-5"/>
          <w:sz w:val="20"/>
        </w:rPr>
        <w:t xml:space="preserve"> </w:t>
      </w:r>
      <w:r>
        <w:rPr>
          <w:sz w:val="20"/>
        </w:rPr>
        <w:t>and</w:t>
      </w:r>
      <w:r>
        <w:rPr>
          <w:spacing w:val="-5"/>
          <w:sz w:val="20"/>
        </w:rPr>
        <w:t xml:space="preserve"> </w:t>
      </w:r>
      <w:r>
        <w:rPr>
          <w:sz w:val="20"/>
        </w:rPr>
        <w:t>supplies</w:t>
      </w:r>
      <w:r>
        <w:rPr>
          <w:spacing w:val="-6"/>
          <w:sz w:val="20"/>
        </w:rPr>
        <w:t xml:space="preserve"> </w:t>
      </w:r>
      <w:r>
        <w:rPr>
          <w:sz w:val="20"/>
        </w:rPr>
        <w:t>must</w:t>
      </w:r>
      <w:r>
        <w:rPr>
          <w:spacing w:val="-7"/>
          <w:sz w:val="20"/>
        </w:rPr>
        <w:t xml:space="preserve"> </w:t>
      </w:r>
      <w:r>
        <w:rPr>
          <w:sz w:val="20"/>
        </w:rPr>
        <w:t>fit</w:t>
      </w:r>
      <w:r>
        <w:rPr>
          <w:spacing w:val="-5"/>
          <w:sz w:val="20"/>
        </w:rPr>
        <w:t xml:space="preserve"> </w:t>
      </w:r>
      <w:r>
        <w:rPr>
          <w:sz w:val="20"/>
        </w:rPr>
        <w:t>in</w:t>
      </w:r>
      <w:r>
        <w:rPr>
          <w:spacing w:val="-7"/>
          <w:sz w:val="20"/>
        </w:rPr>
        <w:t xml:space="preserve"> </w:t>
      </w:r>
      <w:r>
        <w:rPr>
          <w:sz w:val="20"/>
        </w:rPr>
        <w:t>the assigned ten (10) feet wide by ten (10) feet deep by ten (10) feet tall area.</w:t>
      </w:r>
      <w:r w:rsidR="00625619">
        <w:rPr>
          <w:sz w:val="20"/>
        </w:rPr>
        <w:t xml:space="preserve"> Food trucks are exempted from this specification.</w:t>
      </w:r>
    </w:p>
    <w:p w14:paraId="3965F52F" w14:textId="77777777" w:rsidR="00720683" w:rsidRDefault="004D430A">
      <w:pPr>
        <w:pStyle w:val="ListParagraph"/>
        <w:numPr>
          <w:ilvl w:val="0"/>
          <w:numId w:val="1"/>
        </w:numPr>
        <w:tabs>
          <w:tab w:val="left" w:pos="940"/>
        </w:tabs>
        <w:spacing w:before="119"/>
        <w:ind w:left="939" w:hanging="361"/>
        <w:jc w:val="both"/>
        <w:rPr>
          <w:sz w:val="20"/>
        </w:rPr>
      </w:pPr>
      <w:r>
        <w:rPr>
          <w:sz w:val="20"/>
        </w:rPr>
        <w:t>The</w:t>
      </w:r>
      <w:r>
        <w:rPr>
          <w:spacing w:val="-9"/>
          <w:sz w:val="20"/>
        </w:rPr>
        <w:t xml:space="preserve"> </w:t>
      </w:r>
      <w:r>
        <w:rPr>
          <w:sz w:val="20"/>
        </w:rPr>
        <w:t>City</w:t>
      </w:r>
      <w:r>
        <w:rPr>
          <w:spacing w:val="-7"/>
          <w:sz w:val="20"/>
        </w:rPr>
        <w:t xml:space="preserve"> </w:t>
      </w:r>
      <w:r>
        <w:rPr>
          <w:sz w:val="20"/>
        </w:rPr>
        <w:t>has</w:t>
      </w:r>
      <w:r>
        <w:rPr>
          <w:spacing w:val="-8"/>
          <w:sz w:val="20"/>
        </w:rPr>
        <w:t xml:space="preserve"> </w:t>
      </w:r>
      <w:r>
        <w:rPr>
          <w:sz w:val="20"/>
        </w:rPr>
        <w:t>the</w:t>
      </w:r>
      <w:r>
        <w:rPr>
          <w:spacing w:val="-8"/>
          <w:sz w:val="20"/>
        </w:rPr>
        <w:t xml:space="preserve"> </w:t>
      </w:r>
      <w:r>
        <w:rPr>
          <w:sz w:val="20"/>
        </w:rPr>
        <w:t>right</w:t>
      </w:r>
      <w:r>
        <w:rPr>
          <w:spacing w:val="-9"/>
          <w:sz w:val="20"/>
        </w:rPr>
        <w:t xml:space="preserve"> </w:t>
      </w:r>
      <w:r>
        <w:rPr>
          <w:sz w:val="20"/>
        </w:rPr>
        <w:t>to</w:t>
      </w:r>
      <w:r>
        <w:rPr>
          <w:spacing w:val="-8"/>
          <w:sz w:val="20"/>
        </w:rPr>
        <w:t xml:space="preserve"> </w:t>
      </w:r>
      <w:r>
        <w:rPr>
          <w:sz w:val="20"/>
        </w:rPr>
        <w:t>deny</w:t>
      </w:r>
      <w:r>
        <w:rPr>
          <w:spacing w:val="-8"/>
          <w:sz w:val="20"/>
        </w:rPr>
        <w:t xml:space="preserve"> </w:t>
      </w:r>
      <w:r>
        <w:rPr>
          <w:sz w:val="20"/>
        </w:rPr>
        <w:t>or</w:t>
      </w:r>
      <w:r>
        <w:rPr>
          <w:spacing w:val="-7"/>
          <w:sz w:val="20"/>
        </w:rPr>
        <w:t xml:space="preserve"> </w:t>
      </w:r>
      <w:r>
        <w:rPr>
          <w:sz w:val="20"/>
        </w:rPr>
        <w:t>cancel</w:t>
      </w:r>
      <w:r>
        <w:rPr>
          <w:spacing w:val="-8"/>
          <w:sz w:val="20"/>
        </w:rPr>
        <w:t xml:space="preserve"> </w:t>
      </w:r>
      <w:r>
        <w:rPr>
          <w:sz w:val="20"/>
        </w:rPr>
        <w:t>any</w:t>
      </w:r>
      <w:r>
        <w:rPr>
          <w:spacing w:val="-7"/>
          <w:sz w:val="20"/>
        </w:rPr>
        <w:t xml:space="preserve"> </w:t>
      </w:r>
      <w:r>
        <w:rPr>
          <w:sz w:val="20"/>
        </w:rPr>
        <w:t>vendor</w:t>
      </w:r>
      <w:r>
        <w:rPr>
          <w:spacing w:val="-8"/>
          <w:sz w:val="20"/>
        </w:rPr>
        <w:t xml:space="preserve"> </w:t>
      </w:r>
      <w:r>
        <w:rPr>
          <w:sz w:val="20"/>
        </w:rPr>
        <w:t>that</w:t>
      </w:r>
      <w:r>
        <w:rPr>
          <w:spacing w:val="-8"/>
          <w:sz w:val="20"/>
        </w:rPr>
        <w:t xml:space="preserve"> </w:t>
      </w:r>
      <w:r>
        <w:rPr>
          <w:sz w:val="20"/>
        </w:rPr>
        <w:t>does</w:t>
      </w:r>
      <w:r>
        <w:rPr>
          <w:spacing w:val="-8"/>
          <w:sz w:val="20"/>
        </w:rPr>
        <w:t xml:space="preserve"> </w:t>
      </w:r>
      <w:r>
        <w:rPr>
          <w:sz w:val="20"/>
        </w:rPr>
        <w:t>not</w:t>
      </w:r>
      <w:r>
        <w:rPr>
          <w:spacing w:val="-7"/>
          <w:sz w:val="20"/>
        </w:rPr>
        <w:t xml:space="preserve"> </w:t>
      </w:r>
      <w:r>
        <w:rPr>
          <w:sz w:val="20"/>
        </w:rPr>
        <w:t>follow</w:t>
      </w:r>
      <w:r>
        <w:rPr>
          <w:spacing w:val="-8"/>
          <w:sz w:val="20"/>
        </w:rPr>
        <w:t xml:space="preserve"> </w:t>
      </w:r>
      <w:r>
        <w:rPr>
          <w:sz w:val="20"/>
        </w:rPr>
        <w:t>professional</w:t>
      </w:r>
      <w:r>
        <w:rPr>
          <w:spacing w:val="-8"/>
          <w:sz w:val="20"/>
        </w:rPr>
        <w:t xml:space="preserve"> </w:t>
      </w:r>
      <w:r>
        <w:rPr>
          <w:spacing w:val="-2"/>
          <w:sz w:val="20"/>
        </w:rPr>
        <w:t>expectations.</w:t>
      </w:r>
    </w:p>
    <w:p w14:paraId="177BF1D4" w14:textId="77777777" w:rsidR="00720683" w:rsidRDefault="004D430A">
      <w:pPr>
        <w:pStyle w:val="ListParagraph"/>
        <w:numPr>
          <w:ilvl w:val="0"/>
          <w:numId w:val="1"/>
        </w:numPr>
        <w:tabs>
          <w:tab w:val="left" w:pos="967"/>
        </w:tabs>
        <w:spacing w:before="158"/>
        <w:ind w:left="966" w:hanging="388"/>
        <w:jc w:val="both"/>
        <w:rPr>
          <w:sz w:val="20"/>
        </w:rPr>
      </w:pPr>
      <w:r>
        <w:rPr>
          <w:sz w:val="20"/>
        </w:rPr>
        <w:t>The</w:t>
      </w:r>
      <w:r>
        <w:rPr>
          <w:spacing w:val="-12"/>
          <w:sz w:val="20"/>
        </w:rPr>
        <w:t xml:space="preserve"> </w:t>
      </w:r>
      <w:r>
        <w:rPr>
          <w:sz w:val="20"/>
        </w:rPr>
        <w:t>City</w:t>
      </w:r>
      <w:r>
        <w:rPr>
          <w:spacing w:val="-10"/>
          <w:sz w:val="20"/>
        </w:rPr>
        <w:t xml:space="preserve"> </w:t>
      </w:r>
      <w:r>
        <w:rPr>
          <w:sz w:val="20"/>
        </w:rPr>
        <w:t>cannot</w:t>
      </w:r>
      <w:r>
        <w:rPr>
          <w:spacing w:val="-11"/>
          <w:sz w:val="20"/>
        </w:rPr>
        <w:t xml:space="preserve"> </w:t>
      </w:r>
      <w:r>
        <w:rPr>
          <w:sz w:val="20"/>
        </w:rPr>
        <w:t>guarantee</w:t>
      </w:r>
      <w:r>
        <w:rPr>
          <w:spacing w:val="-10"/>
          <w:sz w:val="20"/>
        </w:rPr>
        <w:t xml:space="preserve"> </w:t>
      </w:r>
      <w:r>
        <w:rPr>
          <w:sz w:val="20"/>
        </w:rPr>
        <w:t>exclusivity</w:t>
      </w:r>
      <w:r>
        <w:rPr>
          <w:spacing w:val="-10"/>
          <w:sz w:val="20"/>
        </w:rPr>
        <w:t xml:space="preserve"> </w:t>
      </w:r>
      <w:r>
        <w:rPr>
          <w:sz w:val="20"/>
        </w:rPr>
        <w:t>of</w:t>
      </w:r>
      <w:r>
        <w:rPr>
          <w:spacing w:val="-9"/>
          <w:sz w:val="20"/>
        </w:rPr>
        <w:t xml:space="preserve"> </w:t>
      </w:r>
      <w:r>
        <w:rPr>
          <w:sz w:val="20"/>
        </w:rPr>
        <w:t>merchandise</w:t>
      </w:r>
      <w:r>
        <w:rPr>
          <w:spacing w:val="-12"/>
          <w:sz w:val="20"/>
        </w:rPr>
        <w:t xml:space="preserve"> </w:t>
      </w:r>
      <w:r>
        <w:rPr>
          <w:sz w:val="20"/>
        </w:rPr>
        <w:t>for</w:t>
      </w:r>
      <w:r>
        <w:rPr>
          <w:spacing w:val="-10"/>
          <w:sz w:val="20"/>
        </w:rPr>
        <w:t xml:space="preserve"> </w:t>
      </w:r>
      <w:r>
        <w:rPr>
          <w:sz w:val="20"/>
        </w:rPr>
        <w:t>any</w:t>
      </w:r>
      <w:r>
        <w:rPr>
          <w:spacing w:val="-10"/>
          <w:sz w:val="20"/>
        </w:rPr>
        <w:t xml:space="preserve"> </w:t>
      </w:r>
      <w:r>
        <w:rPr>
          <w:spacing w:val="-2"/>
          <w:sz w:val="20"/>
        </w:rPr>
        <w:t>vendor.</w:t>
      </w:r>
    </w:p>
    <w:p w14:paraId="08F91F1F" w14:textId="77777777" w:rsidR="00720683" w:rsidRDefault="004D430A">
      <w:pPr>
        <w:pStyle w:val="ListParagraph"/>
        <w:numPr>
          <w:ilvl w:val="0"/>
          <w:numId w:val="1"/>
        </w:numPr>
        <w:tabs>
          <w:tab w:val="left" w:pos="967"/>
        </w:tabs>
        <w:spacing w:before="165" w:line="232" w:lineRule="auto"/>
        <w:ind w:right="335" w:hanging="359"/>
        <w:jc w:val="both"/>
        <w:rPr>
          <w:sz w:val="20"/>
        </w:rPr>
      </w:pPr>
      <w:r>
        <w:rPr>
          <w:sz w:val="20"/>
        </w:rPr>
        <w:t>All</w:t>
      </w:r>
      <w:r>
        <w:rPr>
          <w:spacing w:val="-6"/>
          <w:sz w:val="20"/>
        </w:rPr>
        <w:t xml:space="preserve"> </w:t>
      </w:r>
      <w:r>
        <w:rPr>
          <w:sz w:val="20"/>
        </w:rPr>
        <w:t>vendors</w:t>
      </w:r>
      <w:r>
        <w:rPr>
          <w:spacing w:val="-5"/>
          <w:sz w:val="20"/>
        </w:rPr>
        <w:t xml:space="preserve"> </w:t>
      </w:r>
      <w:r>
        <w:rPr>
          <w:sz w:val="20"/>
        </w:rPr>
        <w:t>will</w:t>
      </w:r>
      <w:r>
        <w:rPr>
          <w:spacing w:val="-6"/>
          <w:sz w:val="20"/>
        </w:rPr>
        <w:t xml:space="preserve"> </w:t>
      </w:r>
      <w:r>
        <w:rPr>
          <w:sz w:val="20"/>
        </w:rPr>
        <w:t>comply</w:t>
      </w:r>
      <w:r>
        <w:rPr>
          <w:spacing w:val="-5"/>
          <w:sz w:val="20"/>
        </w:rPr>
        <w:t xml:space="preserve"> </w:t>
      </w:r>
      <w:r>
        <w:rPr>
          <w:sz w:val="20"/>
        </w:rPr>
        <w:t>with</w:t>
      </w:r>
      <w:r>
        <w:rPr>
          <w:spacing w:val="-4"/>
          <w:sz w:val="20"/>
        </w:rPr>
        <w:t xml:space="preserve"> </w:t>
      </w:r>
      <w:r>
        <w:rPr>
          <w:sz w:val="20"/>
        </w:rPr>
        <w:t>the</w:t>
      </w:r>
      <w:r>
        <w:rPr>
          <w:spacing w:val="-4"/>
          <w:sz w:val="20"/>
        </w:rPr>
        <w:t xml:space="preserve"> </w:t>
      </w:r>
      <w:r>
        <w:rPr>
          <w:sz w:val="20"/>
        </w:rPr>
        <w:t>Missouri</w:t>
      </w:r>
      <w:r>
        <w:rPr>
          <w:spacing w:val="-5"/>
          <w:sz w:val="20"/>
        </w:rPr>
        <w:t xml:space="preserve"> </w:t>
      </w:r>
      <w:r>
        <w:rPr>
          <w:sz w:val="20"/>
        </w:rPr>
        <w:t>Department</w:t>
      </w:r>
      <w:r>
        <w:rPr>
          <w:spacing w:val="-5"/>
          <w:sz w:val="20"/>
        </w:rPr>
        <w:t xml:space="preserve"> </w:t>
      </w:r>
      <w:r>
        <w:rPr>
          <w:sz w:val="20"/>
        </w:rPr>
        <w:t>of</w:t>
      </w:r>
      <w:r>
        <w:rPr>
          <w:spacing w:val="-5"/>
          <w:sz w:val="20"/>
        </w:rPr>
        <w:t xml:space="preserve"> </w:t>
      </w:r>
      <w:r>
        <w:rPr>
          <w:sz w:val="20"/>
        </w:rPr>
        <w:t>Revenue</w:t>
      </w:r>
      <w:r>
        <w:rPr>
          <w:spacing w:val="-5"/>
          <w:sz w:val="20"/>
        </w:rPr>
        <w:t xml:space="preserve"> </w:t>
      </w:r>
      <w:r>
        <w:rPr>
          <w:sz w:val="20"/>
        </w:rPr>
        <w:t>tax</w:t>
      </w:r>
      <w:r>
        <w:rPr>
          <w:spacing w:val="-5"/>
          <w:sz w:val="20"/>
        </w:rPr>
        <w:t xml:space="preserve"> </w:t>
      </w:r>
      <w:r>
        <w:rPr>
          <w:sz w:val="20"/>
        </w:rPr>
        <w:t>collection</w:t>
      </w:r>
      <w:r>
        <w:rPr>
          <w:spacing w:val="-5"/>
          <w:sz w:val="20"/>
        </w:rPr>
        <w:t xml:space="preserve"> </w:t>
      </w:r>
      <w:r>
        <w:rPr>
          <w:sz w:val="20"/>
        </w:rPr>
        <w:t>rules.</w:t>
      </w:r>
      <w:r>
        <w:rPr>
          <w:spacing w:val="-5"/>
          <w:sz w:val="20"/>
        </w:rPr>
        <w:t xml:space="preserve"> </w:t>
      </w:r>
      <w:r>
        <w:rPr>
          <w:sz w:val="20"/>
        </w:rPr>
        <w:t>The</w:t>
      </w:r>
      <w:r>
        <w:rPr>
          <w:spacing w:val="-5"/>
          <w:sz w:val="20"/>
        </w:rPr>
        <w:t xml:space="preserve"> </w:t>
      </w:r>
      <w:r>
        <w:rPr>
          <w:sz w:val="20"/>
        </w:rPr>
        <w:t>City</w:t>
      </w:r>
      <w:r>
        <w:rPr>
          <w:spacing w:val="-5"/>
          <w:sz w:val="20"/>
        </w:rPr>
        <w:t xml:space="preserve"> </w:t>
      </w:r>
      <w:r>
        <w:rPr>
          <w:sz w:val="20"/>
        </w:rPr>
        <w:t>is</w:t>
      </w:r>
      <w:r>
        <w:rPr>
          <w:spacing w:val="-5"/>
          <w:sz w:val="20"/>
        </w:rPr>
        <w:t xml:space="preserve"> </w:t>
      </w:r>
      <w:r>
        <w:rPr>
          <w:sz w:val="20"/>
        </w:rPr>
        <w:t>not</w:t>
      </w:r>
      <w:r>
        <w:rPr>
          <w:spacing w:val="-5"/>
          <w:sz w:val="20"/>
        </w:rPr>
        <w:t xml:space="preserve"> </w:t>
      </w:r>
      <w:r>
        <w:rPr>
          <w:sz w:val="20"/>
        </w:rPr>
        <w:t>responsible for</w:t>
      </w:r>
      <w:r>
        <w:rPr>
          <w:spacing w:val="-4"/>
          <w:sz w:val="20"/>
        </w:rPr>
        <w:t xml:space="preserve"> </w:t>
      </w:r>
      <w:r>
        <w:rPr>
          <w:sz w:val="20"/>
        </w:rPr>
        <w:t>collection</w:t>
      </w:r>
      <w:r>
        <w:rPr>
          <w:spacing w:val="-5"/>
          <w:sz w:val="20"/>
        </w:rPr>
        <w:t xml:space="preserve"> </w:t>
      </w:r>
      <w:r>
        <w:rPr>
          <w:sz w:val="20"/>
        </w:rPr>
        <w:t>of</w:t>
      </w:r>
      <w:r>
        <w:rPr>
          <w:spacing w:val="-5"/>
          <w:sz w:val="20"/>
        </w:rPr>
        <w:t xml:space="preserve"> </w:t>
      </w:r>
      <w:r>
        <w:rPr>
          <w:sz w:val="20"/>
        </w:rPr>
        <w:t>taxes.</w:t>
      </w:r>
      <w:r>
        <w:rPr>
          <w:spacing w:val="-5"/>
          <w:sz w:val="20"/>
        </w:rPr>
        <w:t xml:space="preserve"> </w:t>
      </w:r>
      <w:r>
        <w:rPr>
          <w:sz w:val="20"/>
        </w:rPr>
        <w:t>For</w:t>
      </w:r>
      <w:r>
        <w:rPr>
          <w:spacing w:val="-3"/>
          <w:sz w:val="20"/>
        </w:rPr>
        <w:t xml:space="preserve"> </w:t>
      </w:r>
      <w:r>
        <w:rPr>
          <w:sz w:val="20"/>
        </w:rPr>
        <w:t>more</w:t>
      </w:r>
      <w:r>
        <w:rPr>
          <w:spacing w:val="-3"/>
          <w:sz w:val="20"/>
        </w:rPr>
        <w:t xml:space="preserve"> </w:t>
      </w:r>
      <w:r>
        <w:rPr>
          <w:sz w:val="20"/>
        </w:rPr>
        <w:t>information,</w:t>
      </w:r>
      <w:r>
        <w:rPr>
          <w:spacing w:val="-3"/>
          <w:sz w:val="20"/>
        </w:rPr>
        <w:t xml:space="preserve"> </w:t>
      </w:r>
      <w:r>
        <w:rPr>
          <w:sz w:val="20"/>
        </w:rPr>
        <w:t>please</w:t>
      </w:r>
      <w:r>
        <w:rPr>
          <w:spacing w:val="-5"/>
          <w:sz w:val="20"/>
        </w:rPr>
        <w:t xml:space="preserve"> </w:t>
      </w:r>
      <w:r>
        <w:rPr>
          <w:sz w:val="20"/>
        </w:rPr>
        <w:t>refer</w:t>
      </w:r>
      <w:r>
        <w:rPr>
          <w:spacing w:val="-4"/>
          <w:sz w:val="20"/>
        </w:rPr>
        <w:t xml:space="preserve"> </w:t>
      </w:r>
      <w:r>
        <w:rPr>
          <w:sz w:val="20"/>
        </w:rPr>
        <w:t>to</w:t>
      </w:r>
      <w:r>
        <w:rPr>
          <w:spacing w:val="-5"/>
          <w:sz w:val="20"/>
        </w:rPr>
        <w:t xml:space="preserve"> </w:t>
      </w:r>
      <w:r>
        <w:rPr>
          <w:sz w:val="20"/>
        </w:rPr>
        <w:t>this</w:t>
      </w:r>
      <w:r>
        <w:rPr>
          <w:spacing w:val="-4"/>
          <w:sz w:val="20"/>
        </w:rPr>
        <w:t xml:space="preserve"> </w:t>
      </w:r>
      <w:r>
        <w:rPr>
          <w:sz w:val="20"/>
        </w:rPr>
        <w:t>link:</w:t>
      </w:r>
      <w:r>
        <w:rPr>
          <w:spacing w:val="-2"/>
          <w:sz w:val="20"/>
        </w:rPr>
        <w:t xml:space="preserve"> </w:t>
      </w:r>
      <w:hyperlink r:id="rId9">
        <w:r>
          <w:rPr>
            <w:color w:val="0562C1"/>
            <w:sz w:val="20"/>
            <w:u w:val="single" w:color="0562C1"/>
          </w:rPr>
          <w:t>http://dor.mo.gov/faq/business/special.php</w:t>
        </w:r>
        <w:r>
          <w:rPr>
            <w:sz w:val="20"/>
          </w:rPr>
          <w:t>.</w:t>
        </w:r>
      </w:hyperlink>
    </w:p>
    <w:p w14:paraId="582B9837" w14:textId="77777777" w:rsidR="00720683" w:rsidRDefault="004D430A">
      <w:pPr>
        <w:pStyle w:val="ListParagraph"/>
        <w:numPr>
          <w:ilvl w:val="0"/>
          <w:numId w:val="1"/>
        </w:numPr>
        <w:tabs>
          <w:tab w:val="left" w:pos="940"/>
        </w:tabs>
        <w:spacing w:before="120"/>
        <w:ind w:right="700" w:hanging="359"/>
        <w:rPr>
          <w:sz w:val="20"/>
        </w:rPr>
      </w:pPr>
      <w:r>
        <w:rPr>
          <w:sz w:val="20"/>
        </w:rPr>
        <w:t>Food</w:t>
      </w:r>
      <w:r>
        <w:rPr>
          <w:spacing w:val="-6"/>
          <w:sz w:val="20"/>
        </w:rPr>
        <w:t xml:space="preserve"> </w:t>
      </w:r>
      <w:r>
        <w:rPr>
          <w:sz w:val="20"/>
        </w:rPr>
        <w:t>vendors</w:t>
      </w:r>
      <w:r>
        <w:rPr>
          <w:spacing w:val="-5"/>
          <w:sz w:val="20"/>
        </w:rPr>
        <w:t xml:space="preserve"> </w:t>
      </w:r>
      <w:r>
        <w:rPr>
          <w:sz w:val="20"/>
        </w:rPr>
        <w:t>may</w:t>
      </w:r>
      <w:r>
        <w:rPr>
          <w:spacing w:val="-5"/>
          <w:sz w:val="20"/>
        </w:rPr>
        <w:t xml:space="preserve"> </w:t>
      </w:r>
      <w:r>
        <w:rPr>
          <w:sz w:val="20"/>
        </w:rPr>
        <w:t>not</w:t>
      </w:r>
      <w:r>
        <w:rPr>
          <w:spacing w:val="-5"/>
          <w:sz w:val="20"/>
        </w:rPr>
        <w:t xml:space="preserve"> </w:t>
      </w:r>
      <w:r>
        <w:rPr>
          <w:sz w:val="20"/>
        </w:rPr>
        <w:t>dispense</w:t>
      </w:r>
      <w:r>
        <w:rPr>
          <w:spacing w:val="-6"/>
          <w:sz w:val="20"/>
        </w:rPr>
        <w:t xml:space="preserve"> </w:t>
      </w:r>
      <w:r>
        <w:rPr>
          <w:sz w:val="20"/>
        </w:rPr>
        <w:t>or</w:t>
      </w:r>
      <w:r>
        <w:rPr>
          <w:spacing w:val="-5"/>
          <w:sz w:val="20"/>
        </w:rPr>
        <w:t xml:space="preserve"> </w:t>
      </w:r>
      <w:r>
        <w:rPr>
          <w:sz w:val="20"/>
        </w:rPr>
        <w:t>sell</w:t>
      </w:r>
      <w:r>
        <w:rPr>
          <w:spacing w:val="-5"/>
          <w:sz w:val="20"/>
        </w:rPr>
        <w:t xml:space="preserve"> </w:t>
      </w:r>
      <w:r>
        <w:rPr>
          <w:sz w:val="20"/>
        </w:rPr>
        <w:t>any</w:t>
      </w:r>
      <w:r>
        <w:rPr>
          <w:spacing w:val="-5"/>
          <w:sz w:val="20"/>
        </w:rPr>
        <w:t xml:space="preserve"> </w:t>
      </w:r>
      <w:r>
        <w:rPr>
          <w:sz w:val="20"/>
        </w:rPr>
        <w:t>products</w:t>
      </w:r>
      <w:r>
        <w:rPr>
          <w:spacing w:val="-5"/>
          <w:sz w:val="20"/>
        </w:rPr>
        <w:t xml:space="preserve"> </w:t>
      </w:r>
      <w:r>
        <w:rPr>
          <w:sz w:val="20"/>
        </w:rPr>
        <w:t>in</w:t>
      </w:r>
      <w:r>
        <w:rPr>
          <w:spacing w:val="-5"/>
          <w:sz w:val="20"/>
        </w:rPr>
        <w:t xml:space="preserve"> </w:t>
      </w:r>
      <w:r>
        <w:rPr>
          <w:sz w:val="20"/>
        </w:rPr>
        <w:t>glass</w:t>
      </w:r>
      <w:r>
        <w:rPr>
          <w:spacing w:val="-5"/>
          <w:sz w:val="20"/>
        </w:rPr>
        <w:t xml:space="preserve"> </w:t>
      </w:r>
      <w:r>
        <w:rPr>
          <w:sz w:val="20"/>
        </w:rPr>
        <w:t>containers.</w:t>
      </w:r>
      <w:r>
        <w:rPr>
          <w:spacing w:val="-6"/>
          <w:sz w:val="20"/>
        </w:rPr>
        <w:t xml:space="preserve"> </w:t>
      </w:r>
      <w:r>
        <w:rPr>
          <w:sz w:val="20"/>
        </w:rPr>
        <w:t>All</w:t>
      </w:r>
      <w:r>
        <w:rPr>
          <w:spacing w:val="-5"/>
          <w:sz w:val="20"/>
        </w:rPr>
        <w:t xml:space="preserve"> </w:t>
      </w:r>
      <w:r>
        <w:rPr>
          <w:sz w:val="20"/>
        </w:rPr>
        <w:t>food</w:t>
      </w:r>
      <w:r>
        <w:rPr>
          <w:spacing w:val="-4"/>
          <w:sz w:val="20"/>
        </w:rPr>
        <w:t xml:space="preserve"> </w:t>
      </w:r>
      <w:r>
        <w:rPr>
          <w:sz w:val="20"/>
        </w:rPr>
        <w:t>waste</w:t>
      </w:r>
      <w:r>
        <w:rPr>
          <w:spacing w:val="-6"/>
          <w:sz w:val="20"/>
        </w:rPr>
        <w:t xml:space="preserve"> </w:t>
      </w:r>
      <w:r>
        <w:rPr>
          <w:sz w:val="20"/>
        </w:rPr>
        <w:t>must</w:t>
      </w:r>
      <w:r>
        <w:rPr>
          <w:spacing w:val="-6"/>
          <w:sz w:val="20"/>
        </w:rPr>
        <w:t xml:space="preserve"> </w:t>
      </w:r>
      <w:r>
        <w:rPr>
          <w:sz w:val="20"/>
        </w:rPr>
        <w:t>be</w:t>
      </w:r>
      <w:r>
        <w:rPr>
          <w:spacing w:val="-5"/>
          <w:sz w:val="20"/>
        </w:rPr>
        <w:t xml:space="preserve"> </w:t>
      </w:r>
      <w:r>
        <w:rPr>
          <w:sz w:val="20"/>
        </w:rPr>
        <w:t>disposed</w:t>
      </w:r>
      <w:r>
        <w:rPr>
          <w:spacing w:val="-5"/>
          <w:sz w:val="20"/>
        </w:rPr>
        <w:t xml:space="preserve"> </w:t>
      </w:r>
      <w:r>
        <w:rPr>
          <w:sz w:val="20"/>
        </w:rPr>
        <w:t>of properly. All vendor trash must be placed in an approved trash receptacle.</w:t>
      </w:r>
    </w:p>
    <w:p w14:paraId="1B7B596A" w14:textId="77777777" w:rsidR="00720683" w:rsidRDefault="004D430A">
      <w:pPr>
        <w:pStyle w:val="ListParagraph"/>
        <w:numPr>
          <w:ilvl w:val="0"/>
          <w:numId w:val="1"/>
        </w:numPr>
        <w:tabs>
          <w:tab w:val="left" w:pos="940"/>
        </w:tabs>
        <w:spacing w:before="119" w:line="242" w:lineRule="auto"/>
        <w:ind w:right="296" w:hanging="359"/>
        <w:jc w:val="both"/>
        <w:rPr>
          <w:sz w:val="20"/>
        </w:rPr>
      </w:pPr>
      <w:r>
        <w:rPr>
          <w:sz w:val="20"/>
        </w:rPr>
        <w:t>All</w:t>
      </w:r>
      <w:r>
        <w:rPr>
          <w:spacing w:val="-7"/>
          <w:sz w:val="20"/>
        </w:rPr>
        <w:t xml:space="preserve"> </w:t>
      </w:r>
      <w:r>
        <w:rPr>
          <w:sz w:val="20"/>
        </w:rPr>
        <w:t>food</w:t>
      </w:r>
      <w:r>
        <w:rPr>
          <w:spacing w:val="-6"/>
          <w:sz w:val="20"/>
        </w:rPr>
        <w:t xml:space="preserve"> </w:t>
      </w:r>
      <w:r>
        <w:rPr>
          <w:sz w:val="20"/>
        </w:rPr>
        <w:t>vendors</w:t>
      </w:r>
      <w:r>
        <w:rPr>
          <w:spacing w:val="-5"/>
          <w:sz w:val="20"/>
        </w:rPr>
        <w:t xml:space="preserve"> </w:t>
      </w:r>
      <w:r>
        <w:rPr>
          <w:sz w:val="20"/>
        </w:rPr>
        <w:t>must</w:t>
      </w:r>
      <w:r>
        <w:rPr>
          <w:spacing w:val="-6"/>
          <w:sz w:val="20"/>
        </w:rPr>
        <w:t xml:space="preserve"> </w:t>
      </w:r>
      <w:r>
        <w:rPr>
          <w:sz w:val="20"/>
        </w:rPr>
        <w:t>follow</w:t>
      </w:r>
      <w:r>
        <w:rPr>
          <w:spacing w:val="-6"/>
          <w:sz w:val="20"/>
        </w:rPr>
        <w:t xml:space="preserve"> </w:t>
      </w:r>
      <w:r>
        <w:rPr>
          <w:sz w:val="20"/>
        </w:rPr>
        <w:t>the</w:t>
      </w:r>
      <w:r>
        <w:rPr>
          <w:spacing w:val="-6"/>
          <w:sz w:val="20"/>
        </w:rPr>
        <w:t xml:space="preserve"> </w:t>
      </w:r>
      <w:r>
        <w:rPr>
          <w:sz w:val="20"/>
        </w:rPr>
        <w:t>rules</w:t>
      </w:r>
      <w:r>
        <w:rPr>
          <w:spacing w:val="-5"/>
          <w:sz w:val="20"/>
        </w:rPr>
        <w:t xml:space="preserve"> </w:t>
      </w:r>
      <w:r>
        <w:rPr>
          <w:sz w:val="20"/>
        </w:rPr>
        <w:t>as</w:t>
      </w:r>
      <w:r>
        <w:rPr>
          <w:spacing w:val="-5"/>
          <w:sz w:val="20"/>
        </w:rPr>
        <w:t xml:space="preserve"> </w:t>
      </w:r>
      <w:r>
        <w:rPr>
          <w:sz w:val="20"/>
        </w:rPr>
        <w:t>set</w:t>
      </w:r>
      <w:r>
        <w:rPr>
          <w:spacing w:val="-4"/>
          <w:sz w:val="20"/>
        </w:rPr>
        <w:t xml:space="preserve"> </w:t>
      </w:r>
      <w:r>
        <w:rPr>
          <w:sz w:val="20"/>
        </w:rPr>
        <w:t>forth</w:t>
      </w:r>
      <w:r>
        <w:rPr>
          <w:spacing w:val="-4"/>
          <w:sz w:val="20"/>
        </w:rPr>
        <w:t xml:space="preserve"> </w:t>
      </w:r>
      <w:r>
        <w:rPr>
          <w:sz w:val="20"/>
        </w:rPr>
        <w:t>in</w:t>
      </w:r>
      <w:r>
        <w:rPr>
          <w:spacing w:val="-4"/>
          <w:sz w:val="20"/>
        </w:rPr>
        <w:t xml:space="preserve"> </w:t>
      </w:r>
      <w:r>
        <w:rPr>
          <w:sz w:val="20"/>
        </w:rPr>
        <w:t>“the</w:t>
      </w:r>
      <w:r>
        <w:rPr>
          <w:spacing w:val="-6"/>
          <w:sz w:val="20"/>
        </w:rPr>
        <w:t xml:space="preserve"> </w:t>
      </w:r>
      <w:r>
        <w:rPr>
          <w:sz w:val="20"/>
        </w:rPr>
        <w:t>guidelines</w:t>
      </w:r>
      <w:r>
        <w:rPr>
          <w:spacing w:val="-5"/>
          <w:sz w:val="20"/>
        </w:rPr>
        <w:t xml:space="preserve"> </w:t>
      </w:r>
      <w:r>
        <w:rPr>
          <w:sz w:val="20"/>
        </w:rPr>
        <w:t>for</w:t>
      </w:r>
      <w:r>
        <w:rPr>
          <w:spacing w:val="-5"/>
          <w:sz w:val="20"/>
        </w:rPr>
        <w:t xml:space="preserve"> </w:t>
      </w:r>
      <w:r>
        <w:rPr>
          <w:sz w:val="20"/>
        </w:rPr>
        <w:t>temporary</w:t>
      </w:r>
      <w:r>
        <w:rPr>
          <w:spacing w:val="-2"/>
          <w:sz w:val="20"/>
        </w:rPr>
        <w:t xml:space="preserve"> </w:t>
      </w:r>
      <w:r>
        <w:rPr>
          <w:sz w:val="20"/>
        </w:rPr>
        <w:t>events”</w:t>
      </w:r>
      <w:r>
        <w:rPr>
          <w:spacing w:val="-5"/>
          <w:sz w:val="20"/>
        </w:rPr>
        <w:t xml:space="preserve"> </w:t>
      </w:r>
      <w:r>
        <w:rPr>
          <w:sz w:val="20"/>
        </w:rPr>
        <w:t>as</w:t>
      </w:r>
      <w:r>
        <w:rPr>
          <w:spacing w:val="-5"/>
          <w:sz w:val="20"/>
        </w:rPr>
        <w:t xml:space="preserve"> </w:t>
      </w:r>
      <w:r>
        <w:rPr>
          <w:sz w:val="20"/>
        </w:rPr>
        <w:t>published</w:t>
      </w:r>
      <w:r>
        <w:rPr>
          <w:spacing w:val="-6"/>
          <w:sz w:val="20"/>
        </w:rPr>
        <w:t xml:space="preserve"> </w:t>
      </w:r>
      <w:r>
        <w:rPr>
          <w:sz w:val="20"/>
        </w:rPr>
        <w:t>by</w:t>
      </w:r>
      <w:r>
        <w:rPr>
          <w:spacing w:val="-5"/>
          <w:sz w:val="20"/>
        </w:rPr>
        <w:t xml:space="preserve"> </w:t>
      </w:r>
      <w:r>
        <w:rPr>
          <w:sz w:val="20"/>
        </w:rPr>
        <w:t>the</w:t>
      </w:r>
      <w:r>
        <w:rPr>
          <w:spacing w:val="-6"/>
          <w:sz w:val="20"/>
        </w:rPr>
        <w:t xml:space="preserve"> </w:t>
      </w:r>
      <w:r>
        <w:rPr>
          <w:sz w:val="20"/>
        </w:rPr>
        <w:t>St. Charles</w:t>
      </w:r>
      <w:r>
        <w:rPr>
          <w:spacing w:val="-3"/>
          <w:sz w:val="20"/>
        </w:rPr>
        <w:t xml:space="preserve"> </w:t>
      </w:r>
      <w:r>
        <w:rPr>
          <w:sz w:val="20"/>
        </w:rPr>
        <w:t>County</w:t>
      </w:r>
      <w:r>
        <w:rPr>
          <w:spacing w:val="-3"/>
          <w:sz w:val="20"/>
        </w:rPr>
        <w:t xml:space="preserve"> </w:t>
      </w:r>
      <w:r>
        <w:rPr>
          <w:sz w:val="20"/>
        </w:rPr>
        <w:t>Health</w:t>
      </w:r>
      <w:r>
        <w:rPr>
          <w:spacing w:val="-2"/>
          <w:sz w:val="20"/>
        </w:rPr>
        <w:t xml:space="preserve"> </w:t>
      </w:r>
      <w:r>
        <w:rPr>
          <w:sz w:val="20"/>
        </w:rPr>
        <w:t>Department.</w:t>
      </w:r>
      <w:r>
        <w:rPr>
          <w:spacing w:val="-4"/>
          <w:sz w:val="20"/>
        </w:rPr>
        <w:t xml:space="preserve"> </w:t>
      </w:r>
      <w:r>
        <w:rPr>
          <w:sz w:val="20"/>
        </w:rPr>
        <w:t>For</w:t>
      </w:r>
      <w:r>
        <w:rPr>
          <w:spacing w:val="-3"/>
          <w:sz w:val="20"/>
        </w:rPr>
        <w:t xml:space="preserve"> </w:t>
      </w:r>
      <w:r>
        <w:rPr>
          <w:sz w:val="20"/>
        </w:rPr>
        <w:t>more</w:t>
      </w:r>
      <w:r>
        <w:rPr>
          <w:spacing w:val="-2"/>
          <w:sz w:val="20"/>
        </w:rPr>
        <w:t xml:space="preserve"> </w:t>
      </w:r>
      <w:r>
        <w:rPr>
          <w:sz w:val="20"/>
        </w:rPr>
        <w:t>information,</w:t>
      </w:r>
      <w:r>
        <w:rPr>
          <w:spacing w:val="-4"/>
          <w:sz w:val="20"/>
        </w:rPr>
        <w:t xml:space="preserve"> </w:t>
      </w:r>
      <w:r>
        <w:rPr>
          <w:sz w:val="20"/>
        </w:rPr>
        <w:t>please</w:t>
      </w:r>
      <w:r>
        <w:rPr>
          <w:spacing w:val="-4"/>
          <w:sz w:val="20"/>
        </w:rPr>
        <w:t xml:space="preserve"> </w:t>
      </w:r>
      <w:r>
        <w:rPr>
          <w:sz w:val="20"/>
        </w:rPr>
        <w:t>refer</w:t>
      </w:r>
      <w:r>
        <w:rPr>
          <w:spacing w:val="-3"/>
          <w:sz w:val="20"/>
        </w:rPr>
        <w:t xml:space="preserve"> </w:t>
      </w:r>
      <w:r>
        <w:rPr>
          <w:sz w:val="20"/>
        </w:rPr>
        <w:t>to</w:t>
      </w:r>
      <w:r>
        <w:rPr>
          <w:spacing w:val="-4"/>
          <w:sz w:val="20"/>
        </w:rPr>
        <w:t xml:space="preserve"> </w:t>
      </w:r>
      <w:r>
        <w:rPr>
          <w:sz w:val="20"/>
        </w:rPr>
        <w:t>this</w:t>
      </w:r>
      <w:r>
        <w:rPr>
          <w:spacing w:val="-3"/>
          <w:sz w:val="20"/>
        </w:rPr>
        <w:t xml:space="preserve"> </w:t>
      </w:r>
      <w:r>
        <w:rPr>
          <w:sz w:val="20"/>
        </w:rPr>
        <w:t xml:space="preserve">link: </w:t>
      </w:r>
      <w:hyperlink r:id="rId10">
        <w:r>
          <w:rPr>
            <w:rFonts w:ascii="Tahoma" w:hAnsi="Tahoma"/>
            <w:color w:val="0562C1"/>
            <w:sz w:val="20"/>
            <w:u w:val="single" w:color="0562C1"/>
          </w:rPr>
          <w:t>www.scchealth.or</w:t>
        </w:r>
      </w:hyperlink>
      <w:hyperlink r:id="rId11">
        <w:r>
          <w:rPr>
            <w:color w:val="0562C1"/>
            <w:sz w:val="20"/>
            <w:u w:val="single" w:color="0562C1"/>
          </w:rPr>
          <w:t>g</w:t>
        </w:r>
        <w:r>
          <w:rPr>
            <w:color w:val="0562C1"/>
            <w:spacing w:val="-2"/>
            <w:sz w:val="20"/>
          </w:rPr>
          <w:t xml:space="preserve"> </w:t>
        </w:r>
      </w:hyperlink>
      <w:r>
        <w:rPr>
          <w:sz w:val="20"/>
        </w:rPr>
        <w:t>or</w:t>
      </w:r>
      <w:r>
        <w:rPr>
          <w:spacing w:val="-3"/>
          <w:sz w:val="20"/>
        </w:rPr>
        <w:t xml:space="preserve"> </w:t>
      </w:r>
      <w:r>
        <w:rPr>
          <w:sz w:val="20"/>
        </w:rPr>
        <w:t>call</w:t>
      </w:r>
      <w:r>
        <w:rPr>
          <w:spacing w:val="-5"/>
          <w:sz w:val="20"/>
        </w:rPr>
        <w:t xml:space="preserve"> </w:t>
      </w:r>
      <w:r>
        <w:rPr>
          <w:sz w:val="20"/>
        </w:rPr>
        <w:t>the department at 636-949-7400 or toll free at 800-822-4012, ext. 7400.</w:t>
      </w:r>
    </w:p>
    <w:p w14:paraId="6621EC68" w14:textId="1C4EB1DA" w:rsidR="00720683" w:rsidRPr="00625619" w:rsidRDefault="004D430A">
      <w:pPr>
        <w:pStyle w:val="ListParagraph"/>
        <w:numPr>
          <w:ilvl w:val="0"/>
          <w:numId w:val="1"/>
        </w:numPr>
        <w:tabs>
          <w:tab w:val="left" w:pos="940"/>
        </w:tabs>
        <w:spacing w:before="114"/>
        <w:ind w:left="939" w:hanging="361"/>
        <w:jc w:val="both"/>
        <w:rPr>
          <w:sz w:val="20"/>
        </w:rPr>
      </w:pPr>
      <w:r>
        <w:rPr>
          <w:sz w:val="20"/>
        </w:rPr>
        <w:t>The</w:t>
      </w:r>
      <w:r>
        <w:rPr>
          <w:spacing w:val="-9"/>
          <w:sz w:val="20"/>
        </w:rPr>
        <w:t xml:space="preserve"> </w:t>
      </w:r>
      <w:r>
        <w:rPr>
          <w:sz w:val="20"/>
        </w:rPr>
        <w:t>City</w:t>
      </w:r>
      <w:r>
        <w:rPr>
          <w:spacing w:val="-7"/>
          <w:sz w:val="20"/>
        </w:rPr>
        <w:t xml:space="preserve"> </w:t>
      </w:r>
      <w:r>
        <w:rPr>
          <w:sz w:val="20"/>
        </w:rPr>
        <w:t>reserves</w:t>
      </w:r>
      <w:r>
        <w:rPr>
          <w:spacing w:val="-7"/>
          <w:sz w:val="20"/>
        </w:rPr>
        <w:t xml:space="preserve"> </w:t>
      </w:r>
      <w:r>
        <w:rPr>
          <w:sz w:val="20"/>
        </w:rPr>
        <w:t>the</w:t>
      </w:r>
      <w:r>
        <w:rPr>
          <w:spacing w:val="-8"/>
          <w:sz w:val="20"/>
        </w:rPr>
        <w:t xml:space="preserve"> </w:t>
      </w:r>
      <w:r>
        <w:rPr>
          <w:sz w:val="20"/>
        </w:rPr>
        <w:t>right</w:t>
      </w:r>
      <w:r>
        <w:rPr>
          <w:spacing w:val="-6"/>
          <w:sz w:val="20"/>
        </w:rPr>
        <w:t xml:space="preserve"> </w:t>
      </w:r>
      <w:r>
        <w:rPr>
          <w:sz w:val="20"/>
        </w:rPr>
        <w:t>to</w:t>
      </w:r>
      <w:r>
        <w:rPr>
          <w:spacing w:val="-8"/>
          <w:sz w:val="20"/>
        </w:rPr>
        <w:t xml:space="preserve"> </w:t>
      </w:r>
      <w:r>
        <w:rPr>
          <w:sz w:val="20"/>
        </w:rPr>
        <w:t>deny</w:t>
      </w:r>
      <w:r>
        <w:rPr>
          <w:spacing w:val="-8"/>
          <w:sz w:val="20"/>
        </w:rPr>
        <w:t xml:space="preserve"> </w:t>
      </w:r>
      <w:r>
        <w:rPr>
          <w:sz w:val="20"/>
        </w:rPr>
        <w:t>the</w:t>
      </w:r>
      <w:r>
        <w:rPr>
          <w:spacing w:val="-6"/>
          <w:sz w:val="20"/>
        </w:rPr>
        <w:t xml:space="preserve"> </w:t>
      </w:r>
      <w:r>
        <w:rPr>
          <w:sz w:val="20"/>
        </w:rPr>
        <w:t>sale</w:t>
      </w:r>
      <w:r>
        <w:rPr>
          <w:spacing w:val="-6"/>
          <w:sz w:val="20"/>
        </w:rPr>
        <w:t xml:space="preserve"> </w:t>
      </w:r>
      <w:r>
        <w:rPr>
          <w:sz w:val="20"/>
        </w:rPr>
        <w:t>of</w:t>
      </w:r>
      <w:r>
        <w:rPr>
          <w:spacing w:val="-6"/>
          <w:sz w:val="20"/>
        </w:rPr>
        <w:t xml:space="preserve"> </w:t>
      </w:r>
      <w:r>
        <w:rPr>
          <w:sz w:val="20"/>
        </w:rPr>
        <w:t>any</w:t>
      </w:r>
      <w:r>
        <w:rPr>
          <w:spacing w:val="-8"/>
          <w:sz w:val="20"/>
        </w:rPr>
        <w:t xml:space="preserve"> </w:t>
      </w:r>
      <w:r>
        <w:rPr>
          <w:sz w:val="20"/>
        </w:rPr>
        <w:t>items</w:t>
      </w:r>
      <w:r>
        <w:rPr>
          <w:spacing w:val="-7"/>
          <w:sz w:val="20"/>
        </w:rPr>
        <w:t xml:space="preserve"> </w:t>
      </w:r>
      <w:r>
        <w:rPr>
          <w:sz w:val="20"/>
        </w:rPr>
        <w:t>it</w:t>
      </w:r>
      <w:r>
        <w:rPr>
          <w:spacing w:val="-8"/>
          <w:sz w:val="20"/>
        </w:rPr>
        <w:t xml:space="preserve"> </w:t>
      </w:r>
      <w:r>
        <w:rPr>
          <w:sz w:val="20"/>
        </w:rPr>
        <w:t>deems</w:t>
      </w:r>
      <w:r>
        <w:rPr>
          <w:spacing w:val="-7"/>
          <w:sz w:val="20"/>
        </w:rPr>
        <w:t xml:space="preserve"> </w:t>
      </w:r>
      <w:r>
        <w:rPr>
          <w:sz w:val="20"/>
        </w:rPr>
        <w:t>unacceptable</w:t>
      </w:r>
      <w:r>
        <w:rPr>
          <w:spacing w:val="-8"/>
          <w:sz w:val="20"/>
        </w:rPr>
        <w:t xml:space="preserve"> </w:t>
      </w:r>
      <w:r>
        <w:rPr>
          <w:sz w:val="20"/>
        </w:rPr>
        <w:t>or</w:t>
      </w:r>
      <w:r>
        <w:rPr>
          <w:spacing w:val="-6"/>
          <w:sz w:val="20"/>
        </w:rPr>
        <w:t xml:space="preserve"> </w:t>
      </w:r>
      <w:r>
        <w:rPr>
          <w:spacing w:val="-2"/>
          <w:sz w:val="20"/>
        </w:rPr>
        <w:t>inappropriate.</w:t>
      </w:r>
    </w:p>
    <w:p w14:paraId="1209ABF9" w14:textId="7F6A0535" w:rsidR="00625619" w:rsidRDefault="00625619">
      <w:pPr>
        <w:pStyle w:val="ListParagraph"/>
        <w:numPr>
          <w:ilvl w:val="0"/>
          <w:numId w:val="1"/>
        </w:numPr>
        <w:tabs>
          <w:tab w:val="left" w:pos="940"/>
        </w:tabs>
        <w:spacing w:before="114"/>
        <w:ind w:left="939" w:hanging="361"/>
        <w:jc w:val="both"/>
        <w:rPr>
          <w:sz w:val="20"/>
        </w:rPr>
      </w:pPr>
      <w:r>
        <w:rPr>
          <w:spacing w:val="-2"/>
          <w:sz w:val="20"/>
        </w:rPr>
        <w:t xml:space="preserve">Food trucks are not required to fit within the </w:t>
      </w:r>
      <w:r>
        <w:rPr>
          <w:sz w:val="20"/>
        </w:rPr>
        <w:t>ten</w:t>
      </w:r>
      <w:r>
        <w:rPr>
          <w:spacing w:val="-8"/>
          <w:sz w:val="20"/>
        </w:rPr>
        <w:t xml:space="preserve"> </w:t>
      </w:r>
      <w:r>
        <w:rPr>
          <w:sz w:val="20"/>
        </w:rPr>
        <w:t>(10)</w:t>
      </w:r>
      <w:r>
        <w:rPr>
          <w:spacing w:val="-6"/>
          <w:sz w:val="20"/>
        </w:rPr>
        <w:t xml:space="preserve"> </w:t>
      </w:r>
      <w:r>
        <w:rPr>
          <w:sz w:val="20"/>
        </w:rPr>
        <w:t>feet</w:t>
      </w:r>
      <w:r>
        <w:rPr>
          <w:spacing w:val="-6"/>
          <w:sz w:val="20"/>
        </w:rPr>
        <w:t xml:space="preserve"> </w:t>
      </w:r>
      <w:r>
        <w:rPr>
          <w:sz w:val="20"/>
        </w:rPr>
        <w:t>wide</w:t>
      </w:r>
      <w:r>
        <w:rPr>
          <w:spacing w:val="-6"/>
          <w:sz w:val="20"/>
        </w:rPr>
        <w:t xml:space="preserve"> </w:t>
      </w:r>
      <w:r>
        <w:rPr>
          <w:sz w:val="20"/>
        </w:rPr>
        <w:t>by</w:t>
      </w:r>
      <w:r>
        <w:rPr>
          <w:spacing w:val="-6"/>
          <w:sz w:val="20"/>
        </w:rPr>
        <w:t xml:space="preserve"> </w:t>
      </w:r>
      <w:r>
        <w:rPr>
          <w:sz w:val="20"/>
        </w:rPr>
        <w:t>ten</w:t>
      </w:r>
      <w:r>
        <w:rPr>
          <w:spacing w:val="-8"/>
          <w:sz w:val="20"/>
        </w:rPr>
        <w:t xml:space="preserve"> </w:t>
      </w:r>
      <w:r>
        <w:rPr>
          <w:sz w:val="20"/>
        </w:rPr>
        <w:t>(10)</w:t>
      </w:r>
      <w:r>
        <w:rPr>
          <w:spacing w:val="-7"/>
          <w:sz w:val="20"/>
        </w:rPr>
        <w:t xml:space="preserve"> </w:t>
      </w:r>
      <w:r>
        <w:rPr>
          <w:sz w:val="20"/>
        </w:rPr>
        <w:t>feet</w:t>
      </w:r>
      <w:r>
        <w:rPr>
          <w:spacing w:val="-6"/>
          <w:sz w:val="20"/>
        </w:rPr>
        <w:t xml:space="preserve"> </w:t>
      </w:r>
      <w:r>
        <w:rPr>
          <w:sz w:val="20"/>
        </w:rPr>
        <w:t>deep</w:t>
      </w:r>
      <w:r>
        <w:rPr>
          <w:spacing w:val="-6"/>
          <w:sz w:val="20"/>
        </w:rPr>
        <w:t xml:space="preserve"> </w:t>
      </w:r>
      <w:r>
        <w:rPr>
          <w:sz w:val="20"/>
        </w:rPr>
        <w:t>by</w:t>
      </w:r>
      <w:r>
        <w:rPr>
          <w:spacing w:val="-7"/>
          <w:sz w:val="20"/>
        </w:rPr>
        <w:t xml:space="preserve"> </w:t>
      </w:r>
      <w:r>
        <w:rPr>
          <w:sz w:val="20"/>
        </w:rPr>
        <w:t>ten</w:t>
      </w:r>
      <w:r>
        <w:rPr>
          <w:spacing w:val="-7"/>
          <w:sz w:val="20"/>
        </w:rPr>
        <w:t xml:space="preserve"> </w:t>
      </w:r>
      <w:r>
        <w:rPr>
          <w:sz w:val="20"/>
        </w:rPr>
        <w:t>(10)</w:t>
      </w:r>
      <w:r>
        <w:rPr>
          <w:spacing w:val="-7"/>
          <w:sz w:val="20"/>
        </w:rPr>
        <w:t xml:space="preserve"> </w:t>
      </w:r>
      <w:r>
        <w:rPr>
          <w:sz w:val="20"/>
        </w:rPr>
        <w:t>feet</w:t>
      </w:r>
      <w:r>
        <w:rPr>
          <w:spacing w:val="-8"/>
          <w:sz w:val="20"/>
        </w:rPr>
        <w:t xml:space="preserve"> </w:t>
      </w:r>
      <w:r>
        <w:rPr>
          <w:spacing w:val="-2"/>
          <w:sz w:val="20"/>
        </w:rPr>
        <w:t xml:space="preserve">high specification. </w:t>
      </w:r>
    </w:p>
    <w:p w14:paraId="3E7734C3" w14:textId="77777777" w:rsidR="00720683" w:rsidRDefault="00720683">
      <w:pPr>
        <w:pStyle w:val="BodyText"/>
        <w:rPr>
          <w:sz w:val="31"/>
        </w:rPr>
      </w:pPr>
    </w:p>
    <w:p w14:paraId="7E2FF4A7" w14:textId="77777777" w:rsidR="00720683" w:rsidRDefault="004D430A">
      <w:pPr>
        <w:ind w:left="563" w:right="466"/>
        <w:jc w:val="center"/>
        <w:rPr>
          <w:b/>
        </w:rPr>
      </w:pPr>
      <w:r>
        <w:rPr>
          <w:b/>
        </w:rPr>
        <w:t>WAIVER</w:t>
      </w:r>
      <w:r>
        <w:rPr>
          <w:b/>
          <w:spacing w:val="-6"/>
        </w:rPr>
        <w:t xml:space="preserve"> </w:t>
      </w:r>
      <w:r>
        <w:rPr>
          <w:b/>
        </w:rPr>
        <w:t>AND</w:t>
      </w:r>
      <w:r>
        <w:rPr>
          <w:b/>
          <w:spacing w:val="-3"/>
        </w:rPr>
        <w:t xml:space="preserve"> </w:t>
      </w:r>
      <w:r>
        <w:rPr>
          <w:b/>
        </w:rPr>
        <w:t>RELEASE</w:t>
      </w:r>
      <w:r>
        <w:rPr>
          <w:b/>
          <w:spacing w:val="-4"/>
        </w:rPr>
        <w:t xml:space="preserve"> </w:t>
      </w:r>
      <w:r>
        <w:rPr>
          <w:b/>
        </w:rPr>
        <w:t>OF</w:t>
      </w:r>
      <w:r>
        <w:rPr>
          <w:b/>
          <w:spacing w:val="-5"/>
        </w:rPr>
        <w:t xml:space="preserve"> </w:t>
      </w:r>
      <w:r>
        <w:rPr>
          <w:b/>
        </w:rPr>
        <w:t>ALL</w:t>
      </w:r>
      <w:r>
        <w:rPr>
          <w:b/>
          <w:spacing w:val="-4"/>
        </w:rPr>
        <w:t xml:space="preserve"> </w:t>
      </w:r>
      <w:r>
        <w:rPr>
          <w:b/>
        </w:rPr>
        <w:t>CLAIMS</w:t>
      </w:r>
      <w:r>
        <w:rPr>
          <w:b/>
          <w:spacing w:val="-5"/>
        </w:rPr>
        <w:t xml:space="preserve"> </w:t>
      </w:r>
      <w:r>
        <w:rPr>
          <w:b/>
        </w:rPr>
        <w:t>AND</w:t>
      </w:r>
      <w:r>
        <w:rPr>
          <w:b/>
          <w:spacing w:val="-4"/>
        </w:rPr>
        <w:t xml:space="preserve"> </w:t>
      </w:r>
      <w:r>
        <w:rPr>
          <w:b/>
        </w:rPr>
        <w:t>ASSUMPTION</w:t>
      </w:r>
      <w:r>
        <w:rPr>
          <w:b/>
          <w:spacing w:val="-5"/>
        </w:rPr>
        <w:t xml:space="preserve"> </w:t>
      </w:r>
      <w:r>
        <w:rPr>
          <w:b/>
        </w:rPr>
        <w:t>OF</w:t>
      </w:r>
      <w:r>
        <w:rPr>
          <w:b/>
          <w:spacing w:val="-3"/>
        </w:rPr>
        <w:t xml:space="preserve"> </w:t>
      </w:r>
      <w:r>
        <w:rPr>
          <w:b/>
          <w:spacing w:val="-4"/>
        </w:rPr>
        <w:t>RISK</w:t>
      </w:r>
    </w:p>
    <w:p w14:paraId="10C9A661" w14:textId="77777777" w:rsidR="00720683" w:rsidRDefault="00720683">
      <w:pPr>
        <w:pStyle w:val="BodyText"/>
        <w:spacing w:before="10"/>
        <w:rPr>
          <w:b/>
          <w:sz w:val="19"/>
        </w:rPr>
      </w:pPr>
    </w:p>
    <w:p w14:paraId="23008685" w14:textId="77777777" w:rsidR="00720683" w:rsidRDefault="004D430A">
      <w:pPr>
        <w:tabs>
          <w:tab w:val="left" w:pos="5979"/>
          <w:tab w:val="left" w:pos="7419"/>
        </w:tabs>
        <w:spacing w:line="360" w:lineRule="auto"/>
        <w:ind w:left="219" w:right="114"/>
        <w:jc w:val="both"/>
        <w:rPr>
          <w:sz w:val="18"/>
        </w:rPr>
      </w:pPr>
      <w:r>
        <w:rPr>
          <w:b/>
          <w:sz w:val="18"/>
          <w:u w:val="single"/>
        </w:rPr>
        <w:tab/>
      </w:r>
      <w:r>
        <w:rPr>
          <w:b/>
          <w:sz w:val="18"/>
        </w:rPr>
        <w:t>(Business Name or Individual)</w:t>
      </w:r>
      <w:r>
        <w:rPr>
          <w:sz w:val="18"/>
        </w:rPr>
        <w:t>, for itself / myself, its/my employees, agents, participants and invitees, hereby expressly release(s), discharge(s) and forever hold(s) harmless, the City of Dardenne Prairie, Missouri, its officers, employees and agents from any claims, suits, demands, losses, costs and expenses (including attorneys’ fees) arising from or alleged to arise from the use of the property of the City or participation in the event described above,</w:t>
      </w:r>
      <w:r>
        <w:rPr>
          <w:spacing w:val="80"/>
          <w:sz w:val="18"/>
        </w:rPr>
        <w:t xml:space="preserve"> </w:t>
      </w:r>
      <w:r>
        <w:rPr>
          <w:sz w:val="18"/>
        </w:rPr>
        <w:t xml:space="preserve">that may be sustained by </w:t>
      </w:r>
      <w:r>
        <w:rPr>
          <w:sz w:val="18"/>
          <w:u w:val="single"/>
        </w:rPr>
        <w:tab/>
      </w:r>
      <w:r>
        <w:rPr>
          <w:sz w:val="18"/>
          <w:u w:val="single"/>
        </w:rPr>
        <w:tab/>
      </w:r>
      <w:r>
        <w:rPr>
          <w:b/>
          <w:sz w:val="18"/>
        </w:rPr>
        <w:t>(Business Name or Me)</w:t>
      </w:r>
      <w:r>
        <w:rPr>
          <w:sz w:val="18"/>
        </w:rPr>
        <w:t>, its / my</w:t>
      </w:r>
      <w:r>
        <w:rPr>
          <w:spacing w:val="40"/>
          <w:sz w:val="18"/>
        </w:rPr>
        <w:t xml:space="preserve"> </w:t>
      </w:r>
      <w:r>
        <w:rPr>
          <w:sz w:val="18"/>
        </w:rPr>
        <w:t>employees, agents, participants or invitees while using of the property of the City or participating in the event described above. My signature on this form further gives permission to the City of Dardenne Prairie and its officers, employees, and agents to take photographs/video of me, my family and/or employees if applicable, at this event and to use these images for future promotions and/or in the organizations' publications and web media. I understand that I will not be allowed to participate in this event unless a signed registration form is on file with the City of Dardenne Prairie.</w:t>
      </w:r>
    </w:p>
    <w:p w14:paraId="66356764" w14:textId="77777777" w:rsidR="00720683" w:rsidRDefault="00720683">
      <w:pPr>
        <w:pStyle w:val="BodyText"/>
        <w:spacing w:before="10"/>
        <w:rPr>
          <w:sz w:val="16"/>
        </w:rPr>
      </w:pPr>
    </w:p>
    <w:p w14:paraId="29CC67AF" w14:textId="77777777" w:rsidR="00720683" w:rsidRDefault="004D430A">
      <w:pPr>
        <w:pStyle w:val="Heading2"/>
        <w:tabs>
          <w:tab w:val="left" w:pos="10299"/>
        </w:tabs>
        <w:spacing w:line="288" w:lineRule="auto"/>
      </w:pPr>
      <w:r>
        <w:t>Printed Name</w:t>
      </w:r>
      <w:r>
        <w:rPr>
          <w:spacing w:val="438"/>
        </w:rPr>
        <w:t xml:space="preserve"> </w:t>
      </w:r>
      <w:r>
        <w:rPr>
          <w:u w:val="single"/>
        </w:rPr>
        <w:tab/>
      </w:r>
      <w:r>
        <w:t xml:space="preserve"> Authorized Signature</w:t>
      </w:r>
      <w:r>
        <w:rPr>
          <w:spacing w:val="250"/>
        </w:rPr>
        <w:t xml:space="preserve"> </w:t>
      </w:r>
      <w:r>
        <w:rPr>
          <w:u w:val="single"/>
        </w:rPr>
        <w:tab/>
      </w:r>
      <w:r>
        <w:t xml:space="preserve"> Date Signed</w:t>
      </w:r>
      <w:r>
        <w:rPr>
          <w:spacing w:val="629"/>
        </w:rPr>
        <w:t xml:space="preserve"> </w:t>
      </w:r>
      <w:r>
        <w:rPr>
          <w:u w:val="single"/>
        </w:rPr>
        <w:tab/>
      </w:r>
    </w:p>
    <w:p w14:paraId="21B25DD2" w14:textId="77777777" w:rsidR="00720683" w:rsidRDefault="00A71757">
      <w:pPr>
        <w:pStyle w:val="BodyText"/>
        <w:spacing w:before="5"/>
        <w:rPr>
          <w:rFonts w:ascii="Tahoma"/>
          <w:b/>
          <w:sz w:val="14"/>
        </w:rPr>
      </w:pPr>
      <w:r>
        <w:pict w14:anchorId="452CFD4F">
          <v:group id="docshapegroup2" o:spid="_x0000_s1026" style="position:absolute;margin-left:36pt;margin-top:9.9pt;width:540pt;height:1.6pt;z-index:-15726592;mso-wrap-distance-left:0;mso-wrap-distance-right:0;mso-position-horizontal-relative:page" coordorigin="720,198" coordsize="10800,32">
            <v:shape id="docshape3" o:spid="_x0000_s1033" style="position:absolute;left:720;top:198;width:10796;height:5" coordorigin="720,198" coordsize="10796,5" path="m11515,198l725,198r-5,l720,203r5,l11515,203r,-5xe" fillcolor="#9f9f9f" stroked="f">
              <v:path arrowok="t"/>
            </v:shape>
            <v:rect id="docshape4" o:spid="_x0000_s1032" style="position:absolute;left:11515;top:198;width:5;height:5" fillcolor="#e2e2e2" stroked="f"/>
            <v:shape id="docshape5" o:spid="_x0000_s1031" style="position:absolute;left:720;top:198;width:10800;height:27" coordorigin="720,198" coordsize="10800,27" o:spt="100" adj="0,,0" path="m725,203r-5,l720,224r5,l725,203xm11520,198r-5,l11515,203r5,l11520,198xe" fillcolor="#9f9f9f" stroked="f">
              <v:stroke joinstyle="round"/>
              <v:formulas/>
              <v:path arrowok="t" o:connecttype="segments"/>
            </v:shape>
            <v:rect id="docshape6" o:spid="_x0000_s1030" style="position:absolute;left:11515;top:202;width:5;height:22" fillcolor="#e2e2e2" stroked="f"/>
            <v:rect id="docshape7" o:spid="_x0000_s1029" style="position:absolute;left:720;top:224;width:5;height:5" fillcolor="#9f9f9f" stroked="f"/>
            <v:shape id="docshape8" o:spid="_x0000_s1028" style="position:absolute;left:720;top:224;width:10800;height:5" coordorigin="720,224" coordsize="10800,5" o:spt="100" adj="0,,0" path="m11515,224l725,224r-5,l720,229r5,l11515,229r,-5xm11520,224r-5,l11515,229r5,l11520,224xe" fillcolor="#e2e2e2" stroked="f">
              <v:stroke joinstyle="round"/>
              <v:formulas/>
              <v:path arrowok="t" o:connecttype="segments"/>
            </v:shape>
            <v:rect id="docshape9" o:spid="_x0000_s1027" style="position:absolute;left:720;top:198;width:10800;height:31" fillcolor="#9f9f9f" stroked="f"/>
            <w10:wrap type="topAndBottom" anchorx="page"/>
          </v:group>
        </w:pict>
      </w:r>
    </w:p>
    <w:p w14:paraId="52C61270" w14:textId="77777777" w:rsidR="00720683" w:rsidRDefault="00720683">
      <w:pPr>
        <w:pStyle w:val="BodyText"/>
        <w:rPr>
          <w:rFonts w:ascii="Tahoma"/>
          <w:b/>
          <w:sz w:val="19"/>
        </w:rPr>
      </w:pPr>
    </w:p>
    <w:p w14:paraId="13BE21AA" w14:textId="77777777" w:rsidR="00720683" w:rsidRDefault="00720683">
      <w:pPr>
        <w:rPr>
          <w:rFonts w:ascii="Tahoma"/>
          <w:sz w:val="19"/>
        </w:rPr>
        <w:sectPr w:rsidR="00720683">
          <w:pgSz w:w="12240" w:h="15840"/>
          <w:pgMar w:top="640" w:right="600" w:bottom="280" w:left="500" w:header="720" w:footer="720" w:gutter="0"/>
          <w:cols w:space="720"/>
        </w:sectPr>
      </w:pPr>
    </w:p>
    <w:p w14:paraId="001E3B79" w14:textId="77777777" w:rsidR="00720683" w:rsidRDefault="004D430A">
      <w:pPr>
        <w:spacing w:before="101"/>
        <w:ind w:left="2231"/>
        <w:rPr>
          <w:rFonts w:ascii="Verdana"/>
          <w:b/>
          <w:sz w:val="23"/>
        </w:rPr>
      </w:pPr>
      <w:r>
        <w:rPr>
          <w:rFonts w:ascii="Verdana"/>
          <w:b/>
          <w:sz w:val="23"/>
        </w:rPr>
        <w:t>FOR</w:t>
      </w:r>
      <w:r>
        <w:rPr>
          <w:rFonts w:ascii="Verdana"/>
          <w:b/>
          <w:spacing w:val="-2"/>
          <w:sz w:val="23"/>
        </w:rPr>
        <w:t xml:space="preserve"> OFFICE:</w:t>
      </w:r>
    </w:p>
    <w:p w14:paraId="22DC33BA" w14:textId="77777777" w:rsidR="00720683" w:rsidRDefault="004D430A">
      <w:pPr>
        <w:tabs>
          <w:tab w:val="left" w:pos="1294"/>
        </w:tabs>
        <w:spacing w:before="102"/>
        <w:ind w:left="479"/>
        <w:rPr>
          <w:rFonts w:ascii="Tahoma"/>
          <w:b/>
          <w:sz w:val="23"/>
        </w:rPr>
      </w:pPr>
      <w:r>
        <w:br w:type="column"/>
      </w:r>
      <w:r>
        <w:rPr>
          <w:rFonts w:ascii="Tahoma"/>
          <w:b/>
          <w:sz w:val="23"/>
          <w:u w:val="single"/>
        </w:rPr>
        <w:tab/>
      </w:r>
      <w:r>
        <w:rPr>
          <w:rFonts w:ascii="Tahoma"/>
          <w:b/>
          <w:spacing w:val="-2"/>
          <w:sz w:val="23"/>
        </w:rPr>
        <w:t>APPROVED</w:t>
      </w:r>
    </w:p>
    <w:p w14:paraId="74B924D6" w14:textId="77777777" w:rsidR="00720683" w:rsidRDefault="004D430A">
      <w:pPr>
        <w:tabs>
          <w:tab w:val="left" w:pos="2281"/>
        </w:tabs>
        <w:spacing w:before="102"/>
        <w:ind w:left="1466"/>
        <w:rPr>
          <w:rFonts w:ascii="Tahoma"/>
          <w:b/>
          <w:sz w:val="23"/>
        </w:rPr>
      </w:pPr>
      <w:r>
        <w:br w:type="column"/>
      </w:r>
      <w:r>
        <w:rPr>
          <w:rFonts w:ascii="Tahoma"/>
          <w:b/>
          <w:sz w:val="23"/>
          <w:u w:val="single"/>
        </w:rPr>
        <w:tab/>
      </w:r>
      <w:r>
        <w:rPr>
          <w:rFonts w:ascii="Tahoma"/>
          <w:b/>
          <w:spacing w:val="-2"/>
          <w:sz w:val="23"/>
        </w:rPr>
        <w:t>DENIED</w:t>
      </w:r>
    </w:p>
    <w:sectPr w:rsidR="00720683">
      <w:type w:val="continuous"/>
      <w:pgSz w:w="12240" w:h="15840"/>
      <w:pgMar w:top="300" w:right="600" w:bottom="280" w:left="500" w:header="720" w:footer="720" w:gutter="0"/>
      <w:cols w:num="3" w:space="720" w:equalWidth="0">
        <w:col w:w="3872" w:space="40"/>
        <w:col w:w="2574" w:space="39"/>
        <w:col w:w="4615"/>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0E2DA0"/>
    <w:multiLevelType w:val="hybridMultilevel"/>
    <w:tmpl w:val="2CDC7238"/>
    <w:lvl w:ilvl="0" w:tplc="3C9A49F8">
      <w:start w:val="1"/>
      <w:numFmt w:val="decimal"/>
      <w:lvlText w:val="%1."/>
      <w:lvlJc w:val="left"/>
      <w:pPr>
        <w:ind w:left="321" w:hanging="221"/>
        <w:jc w:val="left"/>
      </w:pPr>
      <w:rPr>
        <w:rFonts w:hint="default"/>
        <w:spacing w:val="-1"/>
        <w:w w:val="99"/>
        <w:lang w:val="en-US" w:eastAsia="en-US" w:bidi="ar-SA"/>
      </w:rPr>
    </w:lvl>
    <w:lvl w:ilvl="1" w:tplc="27963428">
      <w:numFmt w:val="bullet"/>
      <w:lvlText w:val="•"/>
      <w:lvlJc w:val="left"/>
      <w:pPr>
        <w:ind w:left="1025" w:hanging="221"/>
      </w:pPr>
      <w:rPr>
        <w:rFonts w:hint="default"/>
        <w:lang w:val="en-US" w:eastAsia="en-US" w:bidi="ar-SA"/>
      </w:rPr>
    </w:lvl>
    <w:lvl w:ilvl="2" w:tplc="51327DE6">
      <w:numFmt w:val="bullet"/>
      <w:lvlText w:val="•"/>
      <w:lvlJc w:val="left"/>
      <w:pPr>
        <w:ind w:left="1730" w:hanging="221"/>
      </w:pPr>
      <w:rPr>
        <w:rFonts w:hint="default"/>
        <w:lang w:val="en-US" w:eastAsia="en-US" w:bidi="ar-SA"/>
      </w:rPr>
    </w:lvl>
    <w:lvl w:ilvl="3" w:tplc="4C328C40">
      <w:numFmt w:val="bullet"/>
      <w:lvlText w:val="•"/>
      <w:lvlJc w:val="left"/>
      <w:pPr>
        <w:ind w:left="2435" w:hanging="221"/>
      </w:pPr>
      <w:rPr>
        <w:rFonts w:hint="default"/>
        <w:lang w:val="en-US" w:eastAsia="en-US" w:bidi="ar-SA"/>
      </w:rPr>
    </w:lvl>
    <w:lvl w:ilvl="4" w:tplc="0100C8BA">
      <w:numFmt w:val="bullet"/>
      <w:lvlText w:val="•"/>
      <w:lvlJc w:val="left"/>
      <w:pPr>
        <w:ind w:left="3140" w:hanging="221"/>
      </w:pPr>
      <w:rPr>
        <w:rFonts w:hint="default"/>
        <w:lang w:val="en-US" w:eastAsia="en-US" w:bidi="ar-SA"/>
      </w:rPr>
    </w:lvl>
    <w:lvl w:ilvl="5" w:tplc="247897AA">
      <w:numFmt w:val="bullet"/>
      <w:lvlText w:val="•"/>
      <w:lvlJc w:val="left"/>
      <w:pPr>
        <w:ind w:left="3846" w:hanging="221"/>
      </w:pPr>
      <w:rPr>
        <w:rFonts w:hint="default"/>
        <w:lang w:val="en-US" w:eastAsia="en-US" w:bidi="ar-SA"/>
      </w:rPr>
    </w:lvl>
    <w:lvl w:ilvl="6" w:tplc="C7A24C80">
      <w:numFmt w:val="bullet"/>
      <w:lvlText w:val="•"/>
      <w:lvlJc w:val="left"/>
      <w:pPr>
        <w:ind w:left="4551" w:hanging="221"/>
      </w:pPr>
      <w:rPr>
        <w:rFonts w:hint="default"/>
        <w:lang w:val="en-US" w:eastAsia="en-US" w:bidi="ar-SA"/>
      </w:rPr>
    </w:lvl>
    <w:lvl w:ilvl="7" w:tplc="42D8EF50">
      <w:numFmt w:val="bullet"/>
      <w:lvlText w:val="•"/>
      <w:lvlJc w:val="left"/>
      <w:pPr>
        <w:ind w:left="5256" w:hanging="221"/>
      </w:pPr>
      <w:rPr>
        <w:rFonts w:hint="default"/>
        <w:lang w:val="en-US" w:eastAsia="en-US" w:bidi="ar-SA"/>
      </w:rPr>
    </w:lvl>
    <w:lvl w:ilvl="8" w:tplc="63EE07C8">
      <w:numFmt w:val="bullet"/>
      <w:lvlText w:val="•"/>
      <w:lvlJc w:val="left"/>
      <w:pPr>
        <w:ind w:left="5961" w:hanging="221"/>
      </w:pPr>
      <w:rPr>
        <w:rFonts w:hint="default"/>
        <w:lang w:val="en-US" w:eastAsia="en-US" w:bidi="ar-SA"/>
      </w:rPr>
    </w:lvl>
  </w:abstractNum>
  <w:abstractNum w:abstractNumId="1" w15:restartNumberingAfterBreak="0">
    <w:nsid w:val="4E6F2B18"/>
    <w:multiLevelType w:val="hybridMultilevel"/>
    <w:tmpl w:val="D88AA6CC"/>
    <w:lvl w:ilvl="0" w:tplc="63EEFB44">
      <w:start w:val="1"/>
      <w:numFmt w:val="decimal"/>
      <w:lvlText w:val="%1."/>
      <w:lvlJc w:val="left"/>
      <w:pPr>
        <w:ind w:left="460" w:hanging="360"/>
        <w:jc w:val="left"/>
      </w:pPr>
      <w:rPr>
        <w:rFonts w:hint="default"/>
        <w:spacing w:val="-1"/>
        <w:w w:val="99"/>
        <w:lang w:val="en-US" w:eastAsia="en-US" w:bidi="ar-SA"/>
      </w:rPr>
    </w:lvl>
    <w:lvl w:ilvl="1" w:tplc="112E7ABC">
      <w:numFmt w:val="bullet"/>
      <w:lvlText w:val="•"/>
      <w:lvlJc w:val="left"/>
      <w:pPr>
        <w:ind w:left="1151" w:hanging="360"/>
      </w:pPr>
      <w:rPr>
        <w:rFonts w:hint="default"/>
        <w:lang w:val="en-US" w:eastAsia="en-US" w:bidi="ar-SA"/>
      </w:rPr>
    </w:lvl>
    <w:lvl w:ilvl="2" w:tplc="1818B384">
      <w:numFmt w:val="bullet"/>
      <w:lvlText w:val="•"/>
      <w:lvlJc w:val="left"/>
      <w:pPr>
        <w:ind w:left="1842" w:hanging="360"/>
      </w:pPr>
      <w:rPr>
        <w:rFonts w:hint="default"/>
        <w:lang w:val="en-US" w:eastAsia="en-US" w:bidi="ar-SA"/>
      </w:rPr>
    </w:lvl>
    <w:lvl w:ilvl="3" w:tplc="56148FD2">
      <w:numFmt w:val="bullet"/>
      <w:lvlText w:val="•"/>
      <w:lvlJc w:val="left"/>
      <w:pPr>
        <w:ind w:left="2533" w:hanging="360"/>
      </w:pPr>
      <w:rPr>
        <w:rFonts w:hint="default"/>
        <w:lang w:val="en-US" w:eastAsia="en-US" w:bidi="ar-SA"/>
      </w:rPr>
    </w:lvl>
    <w:lvl w:ilvl="4" w:tplc="0526BC42">
      <w:numFmt w:val="bullet"/>
      <w:lvlText w:val="•"/>
      <w:lvlJc w:val="left"/>
      <w:pPr>
        <w:ind w:left="3224" w:hanging="360"/>
      </w:pPr>
      <w:rPr>
        <w:rFonts w:hint="default"/>
        <w:lang w:val="en-US" w:eastAsia="en-US" w:bidi="ar-SA"/>
      </w:rPr>
    </w:lvl>
    <w:lvl w:ilvl="5" w:tplc="E6D0770E">
      <w:numFmt w:val="bullet"/>
      <w:lvlText w:val="•"/>
      <w:lvlJc w:val="left"/>
      <w:pPr>
        <w:ind w:left="3916" w:hanging="360"/>
      </w:pPr>
      <w:rPr>
        <w:rFonts w:hint="default"/>
        <w:lang w:val="en-US" w:eastAsia="en-US" w:bidi="ar-SA"/>
      </w:rPr>
    </w:lvl>
    <w:lvl w:ilvl="6" w:tplc="C9F2F648">
      <w:numFmt w:val="bullet"/>
      <w:lvlText w:val="•"/>
      <w:lvlJc w:val="left"/>
      <w:pPr>
        <w:ind w:left="4607" w:hanging="360"/>
      </w:pPr>
      <w:rPr>
        <w:rFonts w:hint="default"/>
        <w:lang w:val="en-US" w:eastAsia="en-US" w:bidi="ar-SA"/>
      </w:rPr>
    </w:lvl>
    <w:lvl w:ilvl="7" w:tplc="B1441988">
      <w:numFmt w:val="bullet"/>
      <w:lvlText w:val="•"/>
      <w:lvlJc w:val="left"/>
      <w:pPr>
        <w:ind w:left="5298" w:hanging="360"/>
      </w:pPr>
      <w:rPr>
        <w:rFonts w:hint="default"/>
        <w:lang w:val="en-US" w:eastAsia="en-US" w:bidi="ar-SA"/>
      </w:rPr>
    </w:lvl>
    <w:lvl w:ilvl="8" w:tplc="C93C8808">
      <w:numFmt w:val="bullet"/>
      <w:lvlText w:val="•"/>
      <w:lvlJc w:val="left"/>
      <w:pPr>
        <w:ind w:left="5989" w:hanging="360"/>
      </w:pPr>
      <w:rPr>
        <w:rFonts w:hint="default"/>
        <w:lang w:val="en-US" w:eastAsia="en-US" w:bidi="ar-SA"/>
      </w:rPr>
    </w:lvl>
  </w:abstractNum>
  <w:abstractNum w:abstractNumId="2" w15:restartNumberingAfterBreak="0">
    <w:nsid w:val="6D0F3929"/>
    <w:multiLevelType w:val="hybridMultilevel"/>
    <w:tmpl w:val="3D820EB8"/>
    <w:lvl w:ilvl="0" w:tplc="0D78F77A">
      <w:start w:val="1"/>
      <w:numFmt w:val="decimal"/>
      <w:lvlText w:val="%1."/>
      <w:lvlJc w:val="left"/>
      <w:pPr>
        <w:ind w:left="321" w:hanging="221"/>
        <w:jc w:val="left"/>
      </w:pPr>
      <w:rPr>
        <w:rFonts w:hint="default"/>
        <w:spacing w:val="-1"/>
        <w:w w:val="99"/>
        <w:lang w:val="en-US" w:eastAsia="en-US" w:bidi="ar-SA"/>
      </w:rPr>
    </w:lvl>
    <w:lvl w:ilvl="1" w:tplc="9B1648F4">
      <w:numFmt w:val="bullet"/>
      <w:lvlText w:val="•"/>
      <w:lvlJc w:val="left"/>
      <w:pPr>
        <w:ind w:left="1025" w:hanging="221"/>
      </w:pPr>
      <w:rPr>
        <w:rFonts w:hint="default"/>
        <w:lang w:val="en-US" w:eastAsia="en-US" w:bidi="ar-SA"/>
      </w:rPr>
    </w:lvl>
    <w:lvl w:ilvl="2" w:tplc="4E963F1A">
      <w:numFmt w:val="bullet"/>
      <w:lvlText w:val="•"/>
      <w:lvlJc w:val="left"/>
      <w:pPr>
        <w:ind w:left="1730" w:hanging="221"/>
      </w:pPr>
      <w:rPr>
        <w:rFonts w:hint="default"/>
        <w:lang w:val="en-US" w:eastAsia="en-US" w:bidi="ar-SA"/>
      </w:rPr>
    </w:lvl>
    <w:lvl w:ilvl="3" w:tplc="47E47F74">
      <w:numFmt w:val="bullet"/>
      <w:lvlText w:val="•"/>
      <w:lvlJc w:val="left"/>
      <w:pPr>
        <w:ind w:left="2435" w:hanging="221"/>
      </w:pPr>
      <w:rPr>
        <w:rFonts w:hint="default"/>
        <w:lang w:val="en-US" w:eastAsia="en-US" w:bidi="ar-SA"/>
      </w:rPr>
    </w:lvl>
    <w:lvl w:ilvl="4" w:tplc="05445140">
      <w:numFmt w:val="bullet"/>
      <w:lvlText w:val="•"/>
      <w:lvlJc w:val="left"/>
      <w:pPr>
        <w:ind w:left="3140" w:hanging="221"/>
      </w:pPr>
      <w:rPr>
        <w:rFonts w:hint="default"/>
        <w:lang w:val="en-US" w:eastAsia="en-US" w:bidi="ar-SA"/>
      </w:rPr>
    </w:lvl>
    <w:lvl w:ilvl="5" w:tplc="7C4E571E">
      <w:numFmt w:val="bullet"/>
      <w:lvlText w:val="•"/>
      <w:lvlJc w:val="left"/>
      <w:pPr>
        <w:ind w:left="3846" w:hanging="221"/>
      </w:pPr>
      <w:rPr>
        <w:rFonts w:hint="default"/>
        <w:lang w:val="en-US" w:eastAsia="en-US" w:bidi="ar-SA"/>
      </w:rPr>
    </w:lvl>
    <w:lvl w:ilvl="6" w:tplc="99ACEC04">
      <w:numFmt w:val="bullet"/>
      <w:lvlText w:val="•"/>
      <w:lvlJc w:val="left"/>
      <w:pPr>
        <w:ind w:left="4551" w:hanging="221"/>
      </w:pPr>
      <w:rPr>
        <w:rFonts w:hint="default"/>
        <w:lang w:val="en-US" w:eastAsia="en-US" w:bidi="ar-SA"/>
      </w:rPr>
    </w:lvl>
    <w:lvl w:ilvl="7" w:tplc="0D6ADEB4">
      <w:numFmt w:val="bullet"/>
      <w:lvlText w:val="•"/>
      <w:lvlJc w:val="left"/>
      <w:pPr>
        <w:ind w:left="5256" w:hanging="221"/>
      </w:pPr>
      <w:rPr>
        <w:rFonts w:hint="default"/>
        <w:lang w:val="en-US" w:eastAsia="en-US" w:bidi="ar-SA"/>
      </w:rPr>
    </w:lvl>
    <w:lvl w:ilvl="8" w:tplc="6172E44A">
      <w:numFmt w:val="bullet"/>
      <w:lvlText w:val="•"/>
      <w:lvlJc w:val="left"/>
      <w:pPr>
        <w:ind w:left="5961" w:hanging="221"/>
      </w:pPr>
      <w:rPr>
        <w:rFonts w:hint="default"/>
        <w:lang w:val="en-US" w:eastAsia="en-US" w:bidi="ar-SA"/>
      </w:rPr>
    </w:lvl>
  </w:abstractNum>
  <w:abstractNum w:abstractNumId="3" w15:restartNumberingAfterBreak="0">
    <w:nsid w:val="72B42ED8"/>
    <w:multiLevelType w:val="hybridMultilevel"/>
    <w:tmpl w:val="8C922F0C"/>
    <w:lvl w:ilvl="0" w:tplc="48705958">
      <w:start w:val="1"/>
      <w:numFmt w:val="decimal"/>
      <w:lvlText w:val="%1."/>
      <w:lvlJc w:val="left"/>
      <w:pPr>
        <w:ind w:left="938" w:hanging="360"/>
        <w:jc w:val="left"/>
      </w:pPr>
      <w:rPr>
        <w:rFonts w:ascii="Arial" w:eastAsia="Arial" w:hAnsi="Arial" w:cs="Arial" w:hint="default"/>
        <w:b w:val="0"/>
        <w:bCs w:val="0"/>
        <w:i w:val="0"/>
        <w:iCs w:val="0"/>
        <w:spacing w:val="-1"/>
        <w:w w:val="99"/>
        <w:sz w:val="20"/>
        <w:szCs w:val="20"/>
        <w:lang w:val="en-US" w:eastAsia="en-US" w:bidi="ar-SA"/>
      </w:rPr>
    </w:lvl>
    <w:lvl w:ilvl="1" w:tplc="E990E47E">
      <w:numFmt w:val="bullet"/>
      <w:lvlText w:val="•"/>
      <w:lvlJc w:val="left"/>
      <w:pPr>
        <w:ind w:left="1960" w:hanging="360"/>
      </w:pPr>
      <w:rPr>
        <w:rFonts w:hint="default"/>
        <w:lang w:val="en-US" w:eastAsia="en-US" w:bidi="ar-SA"/>
      </w:rPr>
    </w:lvl>
    <w:lvl w:ilvl="2" w:tplc="65281EBC">
      <w:numFmt w:val="bullet"/>
      <w:lvlText w:val="•"/>
      <w:lvlJc w:val="left"/>
      <w:pPr>
        <w:ind w:left="2980" w:hanging="360"/>
      </w:pPr>
      <w:rPr>
        <w:rFonts w:hint="default"/>
        <w:lang w:val="en-US" w:eastAsia="en-US" w:bidi="ar-SA"/>
      </w:rPr>
    </w:lvl>
    <w:lvl w:ilvl="3" w:tplc="6D048E18">
      <w:numFmt w:val="bullet"/>
      <w:lvlText w:val="•"/>
      <w:lvlJc w:val="left"/>
      <w:pPr>
        <w:ind w:left="4000" w:hanging="360"/>
      </w:pPr>
      <w:rPr>
        <w:rFonts w:hint="default"/>
        <w:lang w:val="en-US" w:eastAsia="en-US" w:bidi="ar-SA"/>
      </w:rPr>
    </w:lvl>
    <w:lvl w:ilvl="4" w:tplc="96F0EACC">
      <w:numFmt w:val="bullet"/>
      <w:lvlText w:val="•"/>
      <w:lvlJc w:val="left"/>
      <w:pPr>
        <w:ind w:left="5020" w:hanging="360"/>
      </w:pPr>
      <w:rPr>
        <w:rFonts w:hint="default"/>
        <w:lang w:val="en-US" w:eastAsia="en-US" w:bidi="ar-SA"/>
      </w:rPr>
    </w:lvl>
    <w:lvl w:ilvl="5" w:tplc="2DE280BE">
      <w:numFmt w:val="bullet"/>
      <w:lvlText w:val="•"/>
      <w:lvlJc w:val="left"/>
      <w:pPr>
        <w:ind w:left="6040" w:hanging="360"/>
      </w:pPr>
      <w:rPr>
        <w:rFonts w:hint="default"/>
        <w:lang w:val="en-US" w:eastAsia="en-US" w:bidi="ar-SA"/>
      </w:rPr>
    </w:lvl>
    <w:lvl w:ilvl="6" w:tplc="7FB83F38">
      <w:numFmt w:val="bullet"/>
      <w:lvlText w:val="•"/>
      <w:lvlJc w:val="left"/>
      <w:pPr>
        <w:ind w:left="7060" w:hanging="360"/>
      </w:pPr>
      <w:rPr>
        <w:rFonts w:hint="default"/>
        <w:lang w:val="en-US" w:eastAsia="en-US" w:bidi="ar-SA"/>
      </w:rPr>
    </w:lvl>
    <w:lvl w:ilvl="7" w:tplc="C9EAACA8">
      <w:numFmt w:val="bullet"/>
      <w:lvlText w:val="•"/>
      <w:lvlJc w:val="left"/>
      <w:pPr>
        <w:ind w:left="8080" w:hanging="360"/>
      </w:pPr>
      <w:rPr>
        <w:rFonts w:hint="default"/>
        <w:lang w:val="en-US" w:eastAsia="en-US" w:bidi="ar-SA"/>
      </w:rPr>
    </w:lvl>
    <w:lvl w:ilvl="8" w:tplc="1A7ED104">
      <w:numFmt w:val="bullet"/>
      <w:lvlText w:val="•"/>
      <w:lvlJc w:val="left"/>
      <w:pPr>
        <w:ind w:left="9100" w:hanging="360"/>
      </w:pPr>
      <w:rPr>
        <w:rFonts w:hint="default"/>
        <w:lang w:val="en-US" w:eastAsia="en-US" w:bidi="ar-SA"/>
      </w:rPr>
    </w:lvl>
  </w:abstractNum>
  <w:num w:numId="1" w16cid:durableId="2119719050">
    <w:abstractNumId w:val="3"/>
  </w:num>
  <w:num w:numId="2" w16cid:durableId="72513969">
    <w:abstractNumId w:val="1"/>
  </w:num>
  <w:num w:numId="3" w16cid:durableId="1930235355">
    <w:abstractNumId w:val="0"/>
  </w:num>
  <w:num w:numId="4" w16cid:durableId="18609243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720683"/>
    <w:rsid w:val="004231EA"/>
    <w:rsid w:val="004D430A"/>
    <w:rsid w:val="00625619"/>
    <w:rsid w:val="00720683"/>
    <w:rsid w:val="009F5915"/>
    <w:rsid w:val="00A717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4:docId w14:val="68ED4270"/>
  <w15:docId w15:val="{8182D1F4-FAC3-4479-A9E8-271958E1C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563" w:right="462"/>
      <w:jc w:val="center"/>
      <w:outlineLvl w:val="0"/>
    </w:pPr>
    <w:rPr>
      <w:rFonts w:ascii="Tahoma" w:eastAsia="Tahoma" w:hAnsi="Tahoma" w:cs="Tahoma"/>
      <w:b/>
      <w:bCs/>
      <w:sz w:val="28"/>
      <w:szCs w:val="28"/>
    </w:rPr>
  </w:style>
  <w:style w:type="paragraph" w:styleId="Heading2">
    <w:name w:val="heading 2"/>
    <w:basedOn w:val="Normal"/>
    <w:uiPriority w:val="9"/>
    <w:unhideWhenUsed/>
    <w:qFormat/>
    <w:pPr>
      <w:ind w:left="940" w:right="838"/>
      <w:jc w:val="both"/>
      <w:outlineLvl w:val="1"/>
    </w:pPr>
    <w:rPr>
      <w:rFonts w:ascii="Tahoma" w:eastAsia="Tahoma" w:hAnsi="Tahoma" w:cs="Tahom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121"/>
      <w:ind w:left="938" w:hanging="359"/>
      <w:jc w:val="both"/>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9F5915"/>
    <w:rPr>
      <w:color w:val="0000FF" w:themeColor="hyperlink"/>
      <w:u w:val="single"/>
    </w:rPr>
  </w:style>
  <w:style w:type="character" w:styleId="UnresolvedMention">
    <w:name w:val="Unresolved Mention"/>
    <w:basedOn w:val="DefaultParagraphFont"/>
    <w:uiPriority w:val="99"/>
    <w:semiHidden/>
    <w:unhideWhenUsed/>
    <w:rsid w:val="009F59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jennifer.bohn@dardenneprairie.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scchealth.org/" TargetMode="External"/><Relationship Id="rId5" Type="http://schemas.openxmlformats.org/officeDocument/2006/relationships/image" Target="media/image1.jpeg"/><Relationship Id="rId10" Type="http://schemas.openxmlformats.org/officeDocument/2006/relationships/hyperlink" Target="http://www.scchealth.org/" TargetMode="External"/><Relationship Id="rId4" Type="http://schemas.openxmlformats.org/officeDocument/2006/relationships/webSettings" Target="webSettings.xml"/><Relationship Id="rId9" Type="http://schemas.openxmlformats.org/officeDocument/2006/relationships/hyperlink" Target="http://dor.mo.gov/faq/business/special.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797</Words>
  <Characters>4548</Characters>
  <Application>Microsoft Office Word</Application>
  <DocSecurity>0</DocSecurity>
  <Lines>37</Lines>
  <Paragraphs>10</Paragraphs>
  <ScaleCrop>false</ScaleCrop>
  <Company/>
  <LinksUpToDate>false</LinksUpToDate>
  <CharactersWithSpaces>5335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Prairie Day Vendor Application</dc:title>
  <dc:creator>1</dc:creator>
  <cp:lastModifiedBy>Jennifer Bohn</cp:lastModifiedBy>
  <cp:revision>2</cp:revision>
  <dcterms:created xsi:type="dcterms:W3CDTF">2022-07-08T20:06:00Z</dcterms:created>
  <dcterms:modified xsi:type="dcterms:W3CDTF">2022-07-08T20:06:00Z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2021-05-27T00:00:00Z</vt:filetime>
  </property>
  <property fmtid="{D5CDD505-2E9C-101B-9397-08002B2CF9AE}" pid="3" name="Creator">
    <vt:lpwstr>Acrobat PDFMaker 21 for Word</vt:lpwstr>
  </property>
  <property fmtid="{D5CDD505-2E9C-101B-9397-08002B2CF9AE}" pid="4" name="LastSaved">
    <vt:filetime>2022-06-08T00:00:00Z</vt:filetime>
  </property>
</Properties>
</file>